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9E7554" w:rsidRDefault="00674287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A648EA" w:rsidRPr="009E7554" w:rsidRDefault="00A648EA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BF15EE" w:rsidRPr="009E7554" w:rsidRDefault="00BF15EE" w:rsidP="00BF15EE">
      <w:pPr>
        <w:keepNext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9E7554">
        <w:rPr>
          <w:rFonts w:eastAsia="Times New Roman" w:cs="Times New Roman"/>
          <w:b/>
          <w:bCs/>
          <w:kern w:val="32"/>
          <w:szCs w:val="28"/>
          <w:lang w:eastAsia="ru-RU"/>
        </w:rPr>
        <w:t>Должностной регламент</w:t>
      </w:r>
      <w:r w:rsidRPr="009E7554">
        <w:rPr>
          <w:rFonts w:eastAsia="Times New Roman" w:cs="Times New Roman"/>
          <w:b/>
          <w:bCs/>
          <w:kern w:val="32"/>
          <w:szCs w:val="28"/>
          <w:lang w:eastAsia="ru-RU"/>
        </w:rPr>
        <w:br/>
        <w:t>главного государственного налогового инспектора</w:t>
      </w:r>
      <w:r w:rsidRPr="009E7554">
        <w:rPr>
          <w:rFonts w:eastAsia="Times New Roman" w:cs="Times New Roman"/>
          <w:b/>
          <w:bCs/>
          <w:kern w:val="32"/>
          <w:szCs w:val="28"/>
          <w:lang w:eastAsia="ru-RU"/>
        </w:rPr>
        <w:br/>
        <w:t xml:space="preserve">отдела камеральных проверок № 4 </w:t>
      </w:r>
    </w:p>
    <w:p w:rsidR="00BF15EE" w:rsidRPr="009E7554" w:rsidRDefault="00BF15EE" w:rsidP="00BF15EE">
      <w:pPr>
        <w:keepNext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9E7554">
        <w:rPr>
          <w:rFonts w:cs="Times New Roman"/>
          <w:b/>
          <w:szCs w:val="28"/>
        </w:rPr>
        <w:t>Межрайонной ИФНС Росси № 19 по Санкт-Петербургу</w:t>
      </w:r>
    </w:p>
    <w:p w:rsidR="00674287" w:rsidRPr="009E7554" w:rsidRDefault="00674287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Pr="009E7554" w:rsidRDefault="009E7554" w:rsidP="00A648EA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0C2E02" w:rsidRPr="009E7554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9E755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7554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9E7554">
        <w:rPr>
          <w:rFonts w:ascii="Times New Roman" w:hAnsi="Times New Roman" w:cs="Times New Roman"/>
          <w:b/>
          <w:sz w:val="26"/>
          <w:szCs w:val="26"/>
        </w:rPr>
        <w:t> </w:t>
      </w:r>
      <w:r w:rsidRPr="009E7554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9E7554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9E7554" w:rsidRDefault="003B7A81" w:rsidP="00073D74">
      <w:pPr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>1.</w:t>
      </w:r>
      <w:r w:rsidR="00016846" w:rsidRPr="009E7554">
        <w:rPr>
          <w:rFonts w:cs="Times New Roman"/>
          <w:sz w:val="26"/>
          <w:szCs w:val="26"/>
        </w:rPr>
        <w:t> </w:t>
      </w:r>
      <w:r w:rsidR="000B7C1A" w:rsidRPr="009E7554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F15EE" w:rsidRPr="009E7554">
        <w:rPr>
          <w:rFonts w:cs="Times New Roman"/>
          <w:sz w:val="26"/>
          <w:szCs w:val="26"/>
        </w:rPr>
        <w:t>главного</w:t>
      </w:r>
      <w:r w:rsidR="00073D74" w:rsidRPr="009E7554">
        <w:rPr>
          <w:rFonts w:cs="Times New Roman"/>
          <w:sz w:val="26"/>
          <w:szCs w:val="26"/>
        </w:rPr>
        <w:t xml:space="preserve"> государственного налогового инспектора отдела </w:t>
      </w:r>
      <w:r w:rsidR="00311570" w:rsidRPr="009E7554">
        <w:rPr>
          <w:rFonts w:cs="Times New Roman"/>
          <w:sz w:val="26"/>
          <w:szCs w:val="26"/>
        </w:rPr>
        <w:t>камеральных проверок № 4</w:t>
      </w:r>
      <w:r w:rsidR="00073D74" w:rsidRPr="009E7554">
        <w:rPr>
          <w:rFonts w:cs="Times New Roman"/>
          <w:sz w:val="26"/>
          <w:szCs w:val="26"/>
        </w:rPr>
        <w:t xml:space="preserve"> </w:t>
      </w:r>
      <w:r w:rsidR="000B7C1A" w:rsidRPr="009E7554">
        <w:rPr>
          <w:rFonts w:cs="Times New Roman"/>
          <w:sz w:val="26"/>
          <w:szCs w:val="26"/>
        </w:rPr>
        <w:t xml:space="preserve">(далее – </w:t>
      </w:r>
      <w:r w:rsidR="00311570" w:rsidRPr="009E7554">
        <w:rPr>
          <w:rFonts w:cs="Times New Roman"/>
          <w:sz w:val="26"/>
          <w:szCs w:val="26"/>
        </w:rPr>
        <w:t>старший</w:t>
      </w:r>
      <w:r w:rsidR="00073D74" w:rsidRPr="009E7554">
        <w:rPr>
          <w:rFonts w:cs="Times New Roman"/>
          <w:sz w:val="26"/>
          <w:szCs w:val="26"/>
        </w:rPr>
        <w:t xml:space="preserve"> государственный налоговый инспектор) Межрайонной инспекции Федеральной налоговой службы № 19 по Санкт-Петербургу (далее – Инспекция) о</w:t>
      </w:r>
      <w:r w:rsidR="000B7C1A" w:rsidRPr="009E7554">
        <w:rPr>
          <w:rFonts w:cs="Times New Roman"/>
          <w:sz w:val="26"/>
          <w:szCs w:val="26"/>
        </w:rPr>
        <w:t xml:space="preserve">тносится к </w:t>
      </w:r>
      <w:r w:rsidR="00BF15EE" w:rsidRPr="009E7554">
        <w:rPr>
          <w:rFonts w:cs="Times New Roman"/>
          <w:sz w:val="26"/>
          <w:szCs w:val="26"/>
        </w:rPr>
        <w:t>ведущей</w:t>
      </w:r>
      <w:r w:rsidR="000B7C1A" w:rsidRPr="009E7554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073D74" w:rsidRPr="009E7554">
        <w:rPr>
          <w:rFonts w:cs="Times New Roman"/>
          <w:sz w:val="26"/>
          <w:szCs w:val="26"/>
        </w:rPr>
        <w:t>специалисты</w:t>
      </w:r>
      <w:r w:rsidR="000B7C1A" w:rsidRPr="009E7554">
        <w:rPr>
          <w:rFonts w:cs="Times New Roman"/>
          <w:sz w:val="26"/>
          <w:szCs w:val="26"/>
        </w:rPr>
        <w:t>».</w:t>
      </w:r>
    </w:p>
    <w:p w:rsidR="00D6462A" w:rsidRPr="009E7554" w:rsidRDefault="00D6462A" w:rsidP="00073D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7554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9E7554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0971E4" w:rsidRPr="009E7554">
        <w:rPr>
          <w:rFonts w:ascii="Times New Roman" w:hAnsi="Times New Roman" w:cs="Times New Roman"/>
          <w:sz w:val="26"/>
          <w:szCs w:val="26"/>
        </w:rPr>
        <w:t xml:space="preserve"> </w:t>
      </w:r>
      <w:r w:rsidR="00F25D3D" w:rsidRPr="009E7554">
        <w:rPr>
          <w:rFonts w:ascii="Times New Roman" w:hAnsi="Times New Roman" w:cs="Times New Roman"/>
          <w:sz w:val="26"/>
          <w:szCs w:val="26"/>
        </w:rPr>
        <w:t>–</w:t>
      </w:r>
      <w:r w:rsidRPr="009E7554">
        <w:rPr>
          <w:rFonts w:ascii="Times New Roman" w:hAnsi="Times New Roman" w:cs="Times New Roman"/>
          <w:sz w:val="26"/>
          <w:szCs w:val="26"/>
        </w:rPr>
        <w:t xml:space="preserve"> </w:t>
      </w:r>
      <w:r w:rsidR="0082254F" w:rsidRPr="009E7554">
        <w:rPr>
          <w:rFonts w:ascii="Times New Roman" w:hAnsi="Times New Roman" w:cs="Times New Roman"/>
          <w:bCs/>
          <w:sz w:val="26"/>
          <w:szCs w:val="26"/>
        </w:rPr>
        <w:t>11-</w:t>
      </w:r>
      <w:r w:rsidR="00073D74" w:rsidRPr="009E7554">
        <w:rPr>
          <w:rFonts w:ascii="Times New Roman" w:hAnsi="Times New Roman" w:cs="Times New Roman"/>
          <w:bCs/>
          <w:sz w:val="26"/>
          <w:szCs w:val="26"/>
        </w:rPr>
        <w:t>3</w:t>
      </w:r>
      <w:r w:rsidR="0082254F" w:rsidRPr="009E7554">
        <w:rPr>
          <w:rFonts w:ascii="Times New Roman" w:hAnsi="Times New Roman" w:cs="Times New Roman"/>
          <w:bCs/>
          <w:sz w:val="26"/>
          <w:szCs w:val="26"/>
        </w:rPr>
        <w:t>-3-0</w:t>
      </w:r>
      <w:r w:rsidR="00073D74" w:rsidRPr="009E7554">
        <w:rPr>
          <w:rFonts w:ascii="Times New Roman" w:hAnsi="Times New Roman" w:cs="Times New Roman"/>
          <w:bCs/>
          <w:sz w:val="26"/>
          <w:szCs w:val="26"/>
        </w:rPr>
        <w:t>9</w:t>
      </w:r>
      <w:r w:rsidR="00BF15EE" w:rsidRPr="009E7554">
        <w:rPr>
          <w:rFonts w:ascii="Times New Roman" w:hAnsi="Times New Roman" w:cs="Times New Roman"/>
          <w:bCs/>
          <w:sz w:val="26"/>
          <w:szCs w:val="26"/>
        </w:rPr>
        <w:t>4</w:t>
      </w:r>
      <w:r w:rsidR="000B7C1A" w:rsidRPr="009E7554">
        <w:rPr>
          <w:rFonts w:ascii="Times New Roman" w:hAnsi="Times New Roman" w:cs="Times New Roman"/>
          <w:bCs/>
          <w:sz w:val="26"/>
          <w:szCs w:val="26"/>
        </w:rPr>
        <w:t>.</w:t>
      </w:r>
      <w:r w:rsidR="00073D74" w:rsidRPr="009E755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E5383C" w:rsidRPr="009E7554" w:rsidRDefault="00E5383C" w:rsidP="00073D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7554">
        <w:rPr>
          <w:rFonts w:ascii="Times New Roman" w:hAnsi="Times New Roman" w:cs="Times New Roman"/>
          <w:sz w:val="26"/>
          <w:szCs w:val="26"/>
        </w:rPr>
        <w:t>2.</w:t>
      </w:r>
      <w:r w:rsidR="00016846" w:rsidRPr="009E7554">
        <w:rPr>
          <w:rFonts w:ascii="Times New Roman" w:hAnsi="Times New Roman" w:cs="Times New Roman"/>
          <w:sz w:val="26"/>
          <w:szCs w:val="26"/>
        </w:rPr>
        <w:t> </w:t>
      </w:r>
      <w:r w:rsidRPr="009E7554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F15EE" w:rsidRPr="009E7554">
        <w:rPr>
          <w:rFonts w:ascii="Times New Roman" w:hAnsi="Times New Roman" w:cs="Times New Roman"/>
          <w:sz w:val="26"/>
          <w:szCs w:val="26"/>
        </w:rPr>
        <w:t>главного</w:t>
      </w:r>
      <w:r w:rsidR="00073D74" w:rsidRPr="009E755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16846" w:rsidRPr="009E7554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9E7554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9E7554">
        <w:rPr>
          <w:rFonts w:ascii="Times New Roman" w:hAnsi="Times New Roman" w:cs="Times New Roman"/>
          <w:sz w:val="26"/>
          <w:szCs w:val="26"/>
        </w:rPr>
        <w:t>.</w:t>
      </w:r>
    </w:p>
    <w:p w:rsidR="00311570" w:rsidRPr="009E7554" w:rsidRDefault="00E5383C" w:rsidP="00311570">
      <w:pPr>
        <w:tabs>
          <w:tab w:val="left" w:pos="4953"/>
        </w:tabs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>3.</w:t>
      </w:r>
      <w:r w:rsidR="00016846" w:rsidRPr="009E7554">
        <w:rPr>
          <w:rFonts w:cs="Times New Roman"/>
          <w:sz w:val="26"/>
          <w:szCs w:val="26"/>
        </w:rPr>
        <w:t> </w:t>
      </w:r>
      <w:r w:rsidRPr="009E7554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BF15EE" w:rsidRPr="009E7554">
        <w:rPr>
          <w:rFonts w:cs="Times New Roman"/>
          <w:sz w:val="26"/>
          <w:szCs w:val="26"/>
        </w:rPr>
        <w:t>главного</w:t>
      </w:r>
      <w:r w:rsidR="000971E4" w:rsidRPr="009E755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9E7554">
        <w:rPr>
          <w:rFonts w:cs="Times New Roman"/>
          <w:sz w:val="26"/>
          <w:szCs w:val="26"/>
        </w:rPr>
        <w:t>:</w:t>
      </w:r>
      <w:r w:rsidR="00073D74" w:rsidRPr="009E7554">
        <w:rPr>
          <w:rFonts w:cs="Times New Roman"/>
          <w:sz w:val="26"/>
          <w:szCs w:val="26"/>
        </w:rPr>
        <w:t xml:space="preserve"> </w:t>
      </w:r>
      <w:r w:rsidR="00311570" w:rsidRPr="009E7554">
        <w:rPr>
          <w:rFonts w:cs="Times New Roman"/>
          <w:bCs/>
          <w:sz w:val="26"/>
          <w:szCs w:val="26"/>
        </w:rPr>
        <w:t>Регулирование в сфере разработки налоговых стандартов, оформления и декларирования. Международный обмен информацией с компетентными органами иностранных госуда</w:t>
      </w:r>
      <w:proofErr w:type="gramStart"/>
      <w:r w:rsidR="00311570" w:rsidRPr="009E7554">
        <w:rPr>
          <w:rFonts w:cs="Times New Roman"/>
          <w:bCs/>
          <w:sz w:val="26"/>
          <w:szCs w:val="26"/>
        </w:rPr>
        <w:t>рств в сф</w:t>
      </w:r>
      <w:proofErr w:type="gramEnd"/>
      <w:r w:rsidR="00311570" w:rsidRPr="009E7554">
        <w:rPr>
          <w:rFonts w:cs="Times New Roman"/>
          <w:bCs/>
          <w:sz w:val="26"/>
          <w:szCs w:val="26"/>
        </w:rPr>
        <w:t xml:space="preserve">ере налогообложения. </w:t>
      </w:r>
      <w:r w:rsidR="00311570" w:rsidRPr="009E7554">
        <w:rPr>
          <w:rFonts w:cs="Times New Roman"/>
          <w:sz w:val="26"/>
          <w:szCs w:val="26"/>
        </w:rPr>
        <w:t xml:space="preserve">Налоговый контроль в связи с осуществлением сделок между взаимозависимыми лицами. Осуществление налогового контроля посредством проведения камеральных проверок. </w:t>
      </w:r>
      <w:bookmarkStart w:id="0" w:name="_Toc476580743"/>
      <w:bookmarkStart w:id="1" w:name="_Toc476615819"/>
      <w:bookmarkStart w:id="2" w:name="_Toc476838007"/>
      <w:bookmarkStart w:id="3" w:name="_Toc477191905"/>
      <w:bookmarkStart w:id="4" w:name="_Toc477194373"/>
      <w:bookmarkStart w:id="5" w:name="_Toc477362076"/>
      <w:bookmarkStart w:id="6" w:name="_Toc477362582"/>
      <w:bookmarkStart w:id="7" w:name="_Toc477431927"/>
      <w:bookmarkStart w:id="8" w:name="_Toc477434937"/>
      <w:bookmarkStart w:id="9" w:name="_Toc477447825"/>
      <w:bookmarkStart w:id="10" w:name="_Toc477819791"/>
      <w:bookmarkStart w:id="11" w:name="_Toc477865872"/>
      <w:bookmarkStart w:id="12" w:name="_Toc477886414"/>
      <w:bookmarkStart w:id="13" w:name="_Toc477953448"/>
      <w:bookmarkStart w:id="14" w:name="_Toc478032995"/>
      <w:bookmarkStart w:id="15" w:name="_Toc478038867"/>
      <w:bookmarkStart w:id="16" w:name="_Toc478047356"/>
      <w:bookmarkStart w:id="17" w:name="_Toc478120224"/>
      <w:bookmarkStart w:id="18" w:name="_Toc478120818"/>
      <w:bookmarkStart w:id="19" w:name="_Toc478124894"/>
      <w:bookmarkStart w:id="20" w:name="_Toc478125836"/>
      <w:bookmarkStart w:id="21" w:name="_Toc478417339"/>
      <w:bookmarkStart w:id="22" w:name="_Toc478907071"/>
      <w:bookmarkStart w:id="23" w:name="_Toc478998329"/>
      <w:r w:rsidR="00311570" w:rsidRPr="009E7554">
        <w:rPr>
          <w:rFonts w:cs="Times New Roman"/>
          <w:sz w:val="26"/>
          <w:szCs w:val="26"/>
        </w:rPr>
        <w:t>Регулирование в сфере налогообложения доходов юридических лиц и индивидуальных предпринимателей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311570" w:rsidRPr="009E7554">
        <w:rPr>
          <w:rFonts w:cs="Times New Roman"/>
          <w:sz w:val="26"/>
          <w:szCs w:val="26"/>
        </w:rPr>
        <w:t xml:space="preserve">. Администрирование и </w:t>
      </w:r>
      <w:proofErr w:type="gramStart"/>
      <w:r w:rsidR="00311570" w:rsidRPr="009E7554">
        <w:rPr>
          <w:rFonts w:cs="Times New Roman"/>
          <w:sz w:val="26"/>
          <w:szCs w:val="26"/>
        </w:rPr>
        <w:t>контроль за</w:t>
      </w:r>
      <w:proofErr w:type="gramEnd"/>
      <w:r w:rsidR="00311570" w:rsidRPr="009E7554">
        <w:rPr>
          <w:rFonts w:cs="Times New Roman"/>
          <w:sz w:val="26"/>
          <w:szCs w:val="26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p w:rsidR="003B7A81" w:rsidRPr="009E7554" w:rsidRDefault="00016846" w:rsidP="00397C11">
      <w:pPr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>4</w:t>
      </w:r>
      <w:r w:rsidR="003B7A81" w:rsidRPr="009E7554">
        <w:rPr>
          <w:rFonts w:cs="Times New Roman"/>
          <w:sz w:val="26"/>
          <w:szCs w:val="26"/>
        </w:rPr>
        <w:t>.</w:t>
      </w:r>
      <w:r w:rsidRPr="009E7554">
        <w:rPr>
          <w:rFonts w:cs="Times New Roman"/>
          <w:sz w:val="26"/>
          <w:szCs w:val="26"/>
        </w:rPr>
        <w:t> </w:t>
      </w:r>
      <w:r w:rsidR="00397C11" w:rsidRPr="009E7554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BF15EE" w:rsidRPr="009E7554">
        <w:rPr>
          <w:rFonts w:cs="Times New Roman"/>
          <w:sz w:val="26"/>
          <w:szCs w:val="26"/>
        </w:rPr>
        <w:t>главного</w:t>
      </w:r>
      <w:r w:rsidR="000971E4" w:rsidRPr="009E7554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397C11" w:rsidRPr="009E7554">
        <w:rPr>
          <w:rFonts w:cs="Times New Roman"/>
          <w:sz w:val="26"/>
          <w:szCs w:val="26"/>
        </w:rPr>
        <w:t xml:space="preserve">осуществляются приказом </w:t>
      </w:r>
      <w:r w:rsidR="000971E4" w:rsidRPr="009E7554">
        <w:rPr>
          <w:rFonts w:cs="Times New Roman"/>
          <w:sz w:val="26"/>
          <w:szCs w:val="26"/>
        </w:rPr>
        <w:t>начальника Инспекции</w:t>
      </w:r>
      <w:r w:rsidR="003B7A81" w:rsidRPr="009E7554">
        <w:rPr>
          <w:rFonts w:cs="Times New Roman"/>
          <w:sz w:val="26"/>
          <w:szCs w:val="26"/>
        </w:rPr>
        <w:t>.</w:t>
      </w:r>
    </w:p>
    <w:p w:rsidR="003B7A81" w:rsidRPr="009E7554" w:rsidRDefault="001559CE" w:rsidP="00944E3B">
      <w:pPr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>5. </w:t>
      </w:r>
      <w:r w:rsidR="00BF15EE" w:rsidRPr="009E7554">
        <w:rPr>
          <w:rFonts w:cs="Times New Roman"/>
          <w:sz w:val="26"/>
          <w:szCs w:val="26"/>
        </w:rPr>
        <w:t>Главный</w:t>
      </w:r>
      <w:r w:rsidR="000971E4" w:rsidRPr="009E7554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44E3B" w:rsidRPr="009E7554">
        <w:rPr>
          <w:rFonts w:cs="Times New Roman"/>
          <w:sz w:val="26"/>
          <w:szCs w:val="26"/>
        </w:rPr>
        <w:t>непосредственно подчиняется</w:t>
      </w:r>
      <w:r w:rsidR="000971E4" w:rsidRPr="009E7554">
        <w:rPr>
          <w:rFonts w:cs="Times New Roman"/>
          <w:sz w:val="26"/>
          <w:szCs w:val="26"/>
        </w:rPr>
        <w:t xml:space="preserve"> начальнику отдела </w:t>
      </w:r>
      <w:r w:rsidR="00311570" w:rsidRPr="009E7554">
        <w:rPr>
          <w:rFonts w:cs="Times New Roman"/>
          <w:sz w:val="26"/>
          <w:szCs w:val="26"/>
        </w:rPr>
        <w:t>камеральных проверок № 4</w:t>
      </w:r>
      <w:r w:rsidR="003B7A81" w:rsidRPr="009E7554">
        <w:rPr>
          <w:rFonts w:cs="Times New Roman"/>
          <w:sz w:val="26"/>
          <w:szCs w:val="26"/>
        </w:rPr>
        <w:t>.</w:t>
      </w:r>
    </w:p>
    <w:p w:rsidR="003B7A81" w:rsidRPr="009E7554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E7554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7554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9E7554">
        <w:rPr>
          <w:rFonts w:ascii="Times New Roman" w:hAnsi="Times New Roman" w:cs="Times New Roman"/>
          <w:b/>
          <w:sz w:val="26"/>
          <w:szCs w:val="26"/>
        </w:rPr>
        <w:t> </w:t>
      </w:r>
      <w:r w:rsidRPr="009E7554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9E755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9E7554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9E7554" w:rsidRDefault="007B2780" w:rsidP="003B7A81">
      <w:pPr>
        <w:widowControl w:val="0"/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>6</w:t>
      </w:r>
      <w:r w:rsidR="003B7A81" w:rsidRPr="009E7554">
        <w:rPr>
          <w:rFonts w:cs="Times New Roman"/>
          <w:sz w:val="26"/>
          <w:szCs w:val="26"/>
        </w:rPr>
        <w:t>.</w:t>
      </w:r>
      <w:r w:rsidR="0049073B" w:rsidRPr="009E7554">
        <w:rPr>
          <w:rFonts w:cs="Times New Roman"/>
          <w:sz w:val="26"/>
          <w:szCs w:val="26"/>
        </w:rPr>
        <w:t> </w:t>
      </w:r>
      <w:r w:rsidR="003B7A81" w:rsidRPr="009E7554">
        <w:rPr>
          <w:rFonts w:cs="Times New Roman"/>
          <w:sz w:val="26"/>
          <w:szCs w:val="26"/>
        </w:rPr>
        <w:t xml:space="preserve">Для замещения должности </w:t>
      </w:r>
      <w:r w:rsidR="00BF15EE" w:rsidRPr="009E7554">
        <w:rPr>
          <w:rFonts w:cs="Times New Roman"/>
          <w:sz w:val="26"/>
          <w:szCs w:val="26"/>
        </w:rPr>
        <w:t>главного</w:t>
      </w:r>
      <w:r w:rsidR="000971E4" w:rsidRPr="009E755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3B7A81" w:rsidRPr="009E7554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9E7554">
        <w:rPr>
          <w:rFonts w:cs="Times New Roman"/>
          <w:sz w:val="26"/>
          <w:szCs w:val="26"/>
        </w:rPr>
        <w:t>.</w:t>
      </w:r>
    </w:p>
    <w:p w:rsidR="003B7A81" w:rsidRPr="009E7554" w:rsidRDefault="007B2780" w:rsidP="0041019D">
      <w:pPr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>6.1.</w:t>
      </w:r>
      <w:r w:rsidR="0049073B" w:rsidRPr="009E7554">
        <w:rPr>
          <w:rFonts w:cs="Times New Roman"/>
          <w:sz w:val="26"/>
          <w:szCs w:val="26"/>
        </w:rPr>
        <w:t> </w:t>
      </w:r>
      <w:r w:rsidRPr="009E7554">
        <w:rPr>
          <w:rFonts w:cs="Times New Roman"/>
          <w:sz w:val="26"/>
          <w:szCs w:val="26"/>
        </w:rPr>
        <w:t>Н</w:t>
      </w:r>
      <w:r w:rsidR="003B7A81" w:rsidRPr="009E7554">
        <w:rPr>
          <w:rFonts w:cs="Times New Roman"/>
          <w:sz w:val="26"/>
          <w:szCs w:val="26"/>
        </w:rPr>
        <w:t xml:space="preserve">аличие </w:t>
      </w:r>
      <w:r w:rsidR="0041019D" w:rsidRPr="009E7554">
        <w:rPr>
          <w:rFonts w:cs="Times New Roman"/>
          <w:sz w:val="26"/>
          <w:szCs w:val="26"/>
        </w:rPr>
        <w:t xml:space="preserve">высшего </w:t>
      </w:r>
      <w:r w:rsidR="00311570" w:rsidRPr="009E7554">
        <w:rPr>
          <w:rFonts w:cs="Times New Roman"/>
          <w:sz w:val="26"/>
          <w:szCs w:val="26"/>
        </w:rPr>
        <w:t>профессионального образования 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0971E4" w:rsidRPr="009E7554" w:rsidRDefault="0098413A" w:rsidP="00F72CE0">
      <w:pPr>
        <w:widowControl w:val="0"/>
        <w:rPr>
          <w:rFonts w:cs="Times New Roman"/>
          <w:sz w:val="26"/>
          <w:szCs w:val="26"/>
        </w:rPr>
      </w:pPr>
      <w:r w:rsidRPr="009E7554">
        <w:rPr>
          <w:rFonts w:cs="Times New Roman"/>
          <w:spacing w:val="-2"/>
          <w:sz w:val="26"/>
          <w:szCs w:val="26"/>
        </w:rPr>
        <w:t>6.</w:t>
      </w:r>
      <w:r w:rsidR="006F411B" w:rsidRPr="009E7554">
        <w:rPr>
          <w:rFonts w:cs="Times New Roman"/>
          <w:spacing w:val="-2"/>
          <w:sz w:val="26"/>
          <w:szCs w:val="26"/>
        </w:rPr>
        <w:t>2</w:t>
      </w:r>
      <w:r w:rsidRPr="009E7554">
        <w:rPr>
          <w:rFonts w:cs="Times New Roman"/>
          <w:spacing w:val="-2"/>
          <w:sz w:val="26"/>
          <w:szCs w:val="26"/>
        </w:rPr>
        <w:t>. Н</w:t>
      </w:r>
      <w:r w:rsidR="00F975FE" w:rsidRPr="009E7554">
        <w:rPr>
          <w:rFonts w:cs="Times New Roman"/>
          <w:spacing w:val="-2"/>
          <w:sz w:val="26"/>
          <w:szCs w:val="26"/>
        </w:rPr>
        <w:t>аличие</w:t>
      </w:r>
      <w:r w:rsidR="0044318B" w:rsidRPr="009E7554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9E7554">
        <w:rPr>
          <w:rFonts w:cs="Times New Roman"/>
          <w:spacing w:val="-2"/>
          <w:sz w:val="26"/>
          <w:szCs w:val="26"/>
        </w:rPr>
        <w:t>:</w:t>
      </w:r>
      <w:r w:rsidR="00452018" w:rsidRPr="009E7554">
        <w:rPr>
          <w:rFonts w:cs="Times New Roman"/>
          <w:spacing w:val="-2"/>
          <w:sz w:val="26"/>
          <w:szCs w:val="26"/>
        </w:rPr>
        <w:t xml:space="preserve"> </w:t>
      </w:r>
      <w:r w:rsidR="000971E4" w:rsidRPr="009E7554">
        <w:rPr>
          <w:rFonts w:cs="Times New Roman"/>
          <w:sz w:val="26"/>
          <w:szCs w:val="26"/>
        </w:rPr>
        <w:t xml:space="preserve">государственного языка Российской Федерации  </w:t>
      </w:r>
      <w:r w:rsidR="000971E4" w:rsidRPr="009E7554">
        <w:rPr>
          <w:rFonts w:cs="Times New Roman"/>
          <w:sz w:val="26"/>
          <w:szCs w:val="26"/>
        </w:rPr>
        <w:lastRenderedPageBreak/>
        <w:t>(русского языка); основ Конституции Российской Федерации, законодательства о гражданской службе, законодательства о противодействии коррупции; в области информационно-коммуникационных технологий.</w:t>
      </w:r>
    </w:p>
    <w:p w:rsidR="00E711C3" w:rsidRPr="009E7554" w:rsidRDefault="006F411B" w:rsidP="00F72CE0">
      <w:pPr>
        <w:widowControl w:val="0"/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>6.3</w:t>
      </w:r>
      <w:r w:rsidR="00C20C8F" w:rsidRPr="009E7554">
        <w:rPr>
          <w:rFonts w:cs="Times New Roman"/>
          <w:sz w:val="26"/>
          <w:szCs w:val="26"/>
        </w:rPr>
        <w:t>. Наличие</w:t>
      </w:r>
      <w:r w:rsidR="00E711C3" w:rsidRPr="009E7554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9E7554">
        <w:rPr>
          <w:rFonts w:cs="Times New Roman"/>
          <w:sz w:val="26"/>
          <w:szCs w:val="26"/>
        </w:rPr>
        <w:t>:</w:t>
      </w:r>
    </w:p>
    <w:p w:rsidR="009E7FC7" w:rsidRPr="009E7554" w:rsidRDefault="006F411B" w:rsidP="009E7FC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>6.3</w:t>
      </w:r>
      <w:r w:rsidR="00CA730A" w:rsidRPr="009E7554">
        <w:rPr>
          <w:rFonts w:cs="Times New Roman"/>
          <w:sz w:val="26"/>
          <w:szCs w:val="26"/>
        </w:rPr>
        <w:t>.1.</w:t>
      </w:r>
      <w:r w:rsidR="0071560A" w:rsidRPr="009E7554">
        <w:rPr>
          <w:rFonts w:cs="Times New Roman"/>
          <w:sz w:val="26"/>
          <w:szCs w:val="26"/>
        </w:rPr>
        <w:t> </w:t>
      </w:r>
      <w:r w:rsidR="00CA730A" w:rsidRPr="009E7554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219ED" w:rsidRPr="009E7554">
        <w:rPr>
          <w:rFonts w:cs="Times New Roman"/>
          <w:sz w:val="26"/>
          <w:szCs w:val="26"/>
        </w:rPr>
        <w:t xml:space="preserve"> </w:t>
      </w:r>
      <w:proofErr w:type="gramStart"/>
      <w:r w:rsidR="009E7FC7" w:rsidRPr="009E7554">
        <w:rPr>
          <w:rFonts w:cs="Times New Roman"/>
          <w:sz w:val="26"/>
          <w:szCs w:val="26"/>
        </w:rPr>
        <w:t xml:space="preserve">Бюджетный кодекс Российской Федерации; действующие двусторонние международные договоры Российской Федерации об </w:t>
      </w:r>
      <w:proofErr w:type="spellStart"/>
      <w:r w:rsidR="009E7FC7" w:rsidRPr="009E7554">
        <w:rPr>
          <w:rFonts w:cs="Times New Roman"/>
          <w:sz w:val="26"/>
          <w:szCs w:val="26"/>
        </w:rPr>
        <w:t>избежании</w:t>
      </w:r>
      <w:proofErr w:type="spellEnd"/>
      <w:r w:rsidR="009E7FC7" w:rsidRPr="009E7554">
        <w:rPr>
          <w:rFonts w:cs="Times New Roman"/>
          <w:sz w:val="26"/>
          <w:szCs w:val="26"/>
        </w:rPr>
        <w:t xml:space="preserve"> двойного налогообложения; Закон Российской Федерации от 21 марта 1991 г. № 943-1 «О налоговых органах Российской Федерации»; конвенция о взаимной административной помощи по налоговым делам (ETS № 127) от 25 января 1988 г. (с изм. и доп. от 27 мая 2010);</w:t>
      </w:r>
      <w:proofErr w:type="gramEnd"/>
      <w:r w:rsidR="009E7FC7" w:rsidRPr="009E7554">
        <w:rPr>
          <w:rFonts w:cs="Times New Roman"/>
          <w:sz w:val="26"/>
          <w:szCs w:val="26"/>
        </w:rPr>
        <w:t xml:space="preserve"> </w:t>
      </w:r>
      <w:proofErr w:type="gramStart"/>
      <w:r w:rsidR="009E7FC7" w:rsidRPr="009E7554">
        <w:rPr>
          <w:rFonts w:cs="Times New Roman"/>
          <w:sz w:val="26"/>
          <w:szCs w:val="26"/>
        </w:rPr>
        <w:t>межведомственные соглашения МНС России с компетентными органами иностранных государств; 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 межправительственные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 Налоговый кодекс Российской Федерации;</w:t>
      </w:r>
      <w:proofErr w:type="gramEnd"/>
      <w:r w:rsidR="009E7FC7" w:rsidRPr="009E7554">
        <w:rPr>
          <w:rFonts w:cs="Times New Roman"/>
          <w:sz w:val="26"/>
          <w:szCs w:val="26"/>
        </w:rPr>
        <w:t xml:space="preserve"> постановление Правительства Российской Федерации от 02 декабря 1994 г. №1344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 </w:t>
      </w:r>
      <w:proofErr w:type="gramStart"/>
      <w:r w:rsidR="009E7FC7" w:rsidRPr="009E7554">
        <w:rPr>
          <w:rFonts w:cs="Times New Roman"/>
          <w:sz w:val="26"/>
          <w:szCs w:val="26"/>
        </w:rPr>
        <w:t>постановление Правительства Российской Федерации от 12 августа 2004 г.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 от 14 августа 2014 г. №805 «О заключении соглашений об обмене информацией по налоговым делам»;</w:t>
      </w:r>
      <w:proofErr w:type="gramEnd"/>
      <w:r w:rsidR="009E7FC7" w:rsidRPr="009E7554">
        <w:rPr>
          <w:rFonts w:cs="Times New Roman"/>
          <w:sz w:val="26"/>
          <w:szCs w:val="26"/>
        </w:rPr>
        <w:t xml:space="preserve"> </w:t>
      </w:r>
      <w:proofErr w:type="gramStart"/>
      <w:r w:rsidR="009E7FC7" w:rsidRPr="009E7554">
        <w:rPr>
          <w:rFonts w:cs="Times New Roman"/>
          <w:sz w:val="26"/>
          <w:szCs w:val="26"/>
        </w:rPr>
        <w:t>постановление Правительства Российской Федерации от 14 декабря 2000 г. №953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 постановление Правительства Российской Федерации от 24 февраля 2010 г. №84 (ред. от 26 апреля 2014)</w:t>
      </w:r>
      <w:proofErr w:type="gramEnd"/>
      <w:r w:rsidR="009E7FC7" w:rsidRPr="009E7554">
        <w:rPr>
          <w:rFonts w:cs="Times New Roman"/>
          <w:sz w:val="26"/>
          <w:szCs w:val="26"/>
        </w:rPr>
        <w:t xml:space="preserve"> </w:t>
      </w:r>
      <w:proofErr w:type="gramStart"/>
      <w:r w:rsidR="009E7FC7" w:rsidRPr="009E7554">
        <w:rPr>
          <w:rFonts w:cs="Times New Roman"/>
          <w:sz w:val="26"/>
          <w:szCs w:val="26"/>
        </w:rPr>
        <w:t xml:space="preserve">«О заключении межгосударственных соглашений об </w:t>
      </w:r>
      <w:proofErr w:type="spellStart"/>
      <w:r w:rsidR="009E7FC7" w:rsidRPr="009E7554">
        <w:rPr>
          <w:rFonts w:cs="Times New Roman"/>
          <w:sz w:val="26"/>
          <w:szCs w:val="26"/>
        </w:rPr>
        <w:t>избежании</w:t>
      </w:r>
      <w:proofErr w:type="spellEnd"/>
      <w:r w:rsidR="009E7FC7" w:rsidRPr="009E7554">
        <w:rPr>
          <w:rFonts w:cs="Times New Roman"/>
          <w:sz w:val="26"/>
          <w:szCs w:val="26"/>
        </w:rPr>
        <w:t xml:space="preserve"> двойного налогообложения и о предотвращении уклонения от уплаты налогов на доходы и имущество»; постановление Правительства Российской Федерации от 25 декабря 2009 г. № 1088 «О государственной автоматизированной системе «Управление»; 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  <w:proofErr w:type="gramEnd"/>
      <w:r w:rsidR="009E7FC7" w:rsidRPr="009E7554">
        <w:rPr>
          <w:rFonts w:cs="Times New Roman"/>
          <w:sz w:val="26"/>
          <w:szCs w:val="26"/>
        </w:rPr>
        <w:t xml:space="preserve"> постановление Правительства Российской Федерации от 28 августа 2005 г. № 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 постановление Правительства Российской Федерации от 30 сентября 2004 г. № 506 «Об утверждении Положения о Федеральной налоговой службе»; постановление Президиума Верховного Совета РСФСР от 17 июня 1991 г. “О порядке применения законодательных актов РСФСР в части налогообложения предприятий, объединений и организаций”; приказ </w:t>
      </w:r>
      <w:proofErr w:type="spellStart"/>
      <w:r w:rsidR="009E7FC7" w:rsidRPr="009E7554">
        <w:rPr>
          <w:rFonts w:cs="Times New Roman"/>
          <w:sz w:val="26"/>
          <w:szCs w:val="26"/>
        </w:rPr>
        <w:t>Минпромторга</w:t>
      </w:r>
      <w:proofErr w:type="spellEnd"/>
      <w:r w:rsidR="009E7FC7" w:rsidRPr="009E7554">
        <w:rPr>
          <w:rFonts w:cs="Times New Roman"/>
          <w:sz w:val="26"/>
          <w:szCs w:val="26"/>
        </w:rPr>
        <w:t xml:space="preserve"> России от 30 октября 2012 г. № 1598 «Об утверждении перечня кодов товаров в соответствии с товарной номенклатурой ВЭД, </w:t>
      </w:r>
      <w:proofErr w:type="gramStart"/>
      <w:r w:rsidR="009E7FC7" w:rsidRPr="009E7554">
        <w:rPr>
          <w:rFonts w:cs="Times New Roman"/>
          <w:sz w:val="26"/>
          <w:szCs w:val="26"/>
        </w:rPr>
        <w:t>сделки</w:t>
      </w:r>
      <w:proofErr w:type="gramEnd"/>
      <w:r w:rsidR="009E7FC7" w:rsidRPr="009E7554">
        <w:rPr>
          <w:rFonts w:cs="Times New Roman"/>
          <w:sz w:val="26"/>
          <w:szCs w:val="26"/>
        </w:rPr>
        <w:t xml:space="preserve"> в отношении которых признаются контролируемыми в соответствии со статьей 105.14 НК </w:t>
      </w:r>
      <w:r w:rsidR="009E7FC7" w:rsidRPr="009E7554">
        <w:rPr>
          <w:rFonts w:eastAsia="Calibri" w:cs="Times New Roman"/>
          <w:bCs/>
          <w:sz w:val="26"/>
          <w:szCs w:val="26"/>
        </w:rPr>
        <w:t>Российской Федерации</w:t>
      </w:r>
      <w:r w:rsidR="009E7FC7" w:rsidRPr="009E7554">
        <w:rPr>
          <w:rFonts w:cs="Times New Roman"/>
          <w:sz w:val="26"/>
          <w:szCs w:val="26"/>
        </w:rPr>
        <w:t xml:space="preserve">»; приказ Минфина от 02 июля 2010 г. № 66н «О формах бухгалтерской отчетности организаций»; приказ Минфина от 29 июля 1998 г. № 34н «Об утверждении Положения по ведению бухгалтерского учета и бухгалтерской отчетности в </w:t>
      </w:r>
      <w:r w:rsidR="009E7FC7" w:rsidRPr="009E7554">
        <w:rPr>
          <w:rFonts w:eastAsia="Calibri" w:cs="Times New Roman"/>
          <w:bCs/>
          <w:sz w:val="26"/>
          <w:szCs w:val="26"/>
        </w:rPr>
        <w:t>Российской Федерации</w:t>
      </w:r>
      <w:r w:rsidR="009E7FC7" w:rsidRPr="009E7554">
        <w:rPr>
          <w:rFonts w:cs="Times New Roman"/>
          <w:sz w:val="26"/>
          <w:szCs w:val="26"/>
        </w:rPr>
        <w:t xml:space="preserve">»; приказ Минфина от 31 декабря </w:t>
      </w:r>
      <w:r w:rsidR="009E7FC7" w:rsidRPr="009E7554">
        <w:rPr>
          <w:rFonts w:cs="Times New Roman"/>
          <w:sz w:val="26"/>
          <w:szCs w:val="26"/>
        </w:rPr>
        <w:lastRenderedPageBreak/>
        <w:t xml:space="preserve">2000 г. № 94н «Об утверждении </w:t>
      </w:r>
      <w:proofErr w:type="gramStart"/>
      <w:r w:rsidR="009E7FC7" w:rsidRPr="009E7554">
        <w:rPr>
          <w:rFonts w:cs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="009E7FC7" w:rsidRPr="009E7554">
        <w:rPr>
          <w:rFonts w:cs="Times New Roman"/>
          <w:sz w:val="26"/>
          <w:szCs w:val="26"/>
        </w:rPr>
        <w:t xml:space="preserve"> и инструкции по его применению»; </w:t>
      </w:r>
      <w:proofErr w:type="gramStart"/>
      <w:r w:rsidR="009E7FC7" w:rsidRPr="009E7554">
        <w:rPr>
          <w:rFonts w:cs="Times New Roman"/>
          <w:sz w:val="26"/>
          <w:szCs w:val="26"/>
        </w:rPr>
        <w:t xml:space="preserve">приказ Минфина России № 65н, ФНС </w:t>
      </w:r>
      <w:r w:rsidR="009E7FC7" w:rsidRPr="009E7554">
        <w:rPr>
          <w:rFonts w:eastAsia="Calibri" w:cs="Times New Roman"/>
          <w:bCs/>
          <w:sz w:val="26"/>
          <w:szCs w:val="26"/>
        </w:rPr>
        <w:t>Российской Федерации</w:t>
      </w:r>
      <w:r w:rsidR="009E7FC7" w:rsidRPr="009E7554">
        <w:rPr>
          <w:rFonts w:cs="Times New Roman"/>
          <w:sz w:val="26"/>
          <w:szCs w:val="26"/>
        </w:rPr>
        <w:t xml:space="preserve"> № ММ-3-1/295@ от 30 июня 2008 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9E7FC7" w:rsidRPr="009E7554">
        <w:rPr>
          <w:rFonts w:cs="Times New Roman"/>
          <w:sz w:val="26"/>
          <w:szCs w:val="26"/>
        </w:rPr>
        <w:t xml:space="preserve"> 12 августа 2004 г. № 410”; приказ Минфина России от 13 ноября 2008 г. № 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 </w:t>
      </w:r>
      <w:proofErr w:type="gramStart"/>
      <w:r w:rsidR="009E7FC7" w:rsidRPr="009E7554">
        <w:rPr>
          <w:rFonts w:cs="Times New Roman"/>
          <w:sz w:val="26"/>
          <w:szCs w:val="26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9E7FC7" w:rsidRPr="009E7554">
        <w:rPr>
          <w:rFonts w:cs="Times New Roman"/>
          <w:sz w:val="26"/>
          <w:szCs w:val="26"/>
        </w:rPr>
        <w:t xml:space="preserve"> </w:t>
      </w:r>
      <w:proofErr w:type="gramStart"/>
      <w:r w:rsidR="009E7FC7" w:rsidRPr="009E7554">
        <w:rPr>
          <w:rFonts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  <w:proofErr w:type="gramEnd"/>
      <w:r w:rsidR="009E7FC7" w:rsidRPr="009E7554">
        <w:rPr>
          <w:rFonts w:cs="Times New Roman"/>
          <w:sz w:val="26"/>
          <w:szCs w:val="26"/>
        </w:rPr>
        <w:t xml:space="preserve"> приказ ФНС России от 03 октября 2012 г.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 ФНС России от 10 октября 2012 г. № 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 приказ ФНС России от 10 января 2013 г. №ММВ-8-2/1дсп «Об утверждении Методических указаний о порядке обмена информацией с компетентными органами иностранных государств по запросу и спонтанно»; </w:t>
      </w:r>
      <w:proofErr w:type="gramStart"/>
      <w:r w:rsidR="009E7FC7" w:rsidRPr="009E7554">
        <w:rPr>
          <w:rFonts w:cs="Times New Roman"/>
          <w:sz w:val="26"/>
          <w:szCs w:val="26"/>
        </w:rPr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9E7FC7" w:rsidRPr="009E7554">
        <w:rPr>
          <w:rFonts w:cs="Times New Roman"/>
          <w:sz w:val="26"/>
          <w:szCs w:val="26"/>
        </w:rPr>
        <w:t xml:space="preserve"> </w:t>
      </w:r>
      <w:proofErr w:type="gramStart"/>
      <w:r w:rsidR="009E7FC7" w:rsidRPr="009E7554">
        <w:rPr>
          <w:rFonts w:cs="Times New Roman"/>
          <w:sz w:val="26"/>
          <w:szCs w:val="26"/>
        </w:rPr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НДС»; приказ ФНС России от 16 октября 2013 г. № 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лиц;</w:t>
      </w:r>
      <w:proofErr w:type="gramEnd"/>
      <w:r w:rsidR="009E7FC7" w:rsidRPr="009E7554">
        <w:rPr>
          <w:rFonts w:cs="Times New Roman"/>
          <w:sz w:val="26"/>
          <w:szCs w:val="26"/>
        </w:rPr>
        <w:t xml:space="preserve"> приказ ФНС России от 19 ноября 2013 г. № 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 приказ ФНС России от 20 апреля 2015 г. № ММВ-7-16/163@ «Об утверждении Регламента организации внутреннего аудита в Федеральной налоговой службе» (с изменениями); </w:t>
      </w:r>
      <w:proofErr w:type="gramStart"/>
      <w:r w:rsidR="009E7FC7" w:rsidRPr="009E7554">
        <w:rPr>
          <w:rFonts w:cs="Times New Roman"/>
          <w:sz w:val="26"/>
          <w:szCs w:val="26"/>
        </w:rPr>
        <w:t xml:space="preserve">приказ ФНС </w:t>
      </w:r>
      <w:r w:rsidR="009E7FC7" w:rsidRPr="009E7554">
        <w:rPr>
          <w:rFonts w:cs="Times New Roman"/>
          <w:sz w:val="26"/>
          <w:szCs w:val="26"/>
        </w:rPr>
        <w:lastRenderedPageBreak/>
        <w:t>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9E7FC7" w:rsidRPr="009E7554">
        <w:rPr>
          <w:rFonts w:cs="Times New Roman"/>
          <w:sz w:val="26"/>
          <w:szCs w:val="26"/>
        </w:rPr>
        <w:t xml:space="preserve">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25 января 2012 г. № ММВ-7-6/25</w:t>
      </w:r>
      <w:proofErr w:type="gramStart"/>
      <w:r w:rsidR="009E7FC7" w:rsidRPr="009E7554">
        <w:rPr>
          <w:rFonts w:cs="Times New Roman"/>
          <w:sz w:val="26"/>
          <w:szCs w:val="26"/>
        </w:rPr>
        <w:t>@ О</w:t>
      </w:r>
      <w:proofErr w:type="gramEnd"/>
      <w:r w:rsidR="009E7FC7" w:rsidRPr="009E7554">
        <w:rPr>
          <w:rFonts w:cs="Times New Roman"/>
          <w:sz w:val="26"/>
          <w:szCs w:val="26"/>
        </w:rPr>
        <w:t xml:space="preserve"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 приказ ФНС России от 26 марта 2012 г. № 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 </w:t>
      </w:r>
      <w:proofErr w:type="gramStart"/>
      <w:r w:rsidR="009E7FC7" w:rsidRPr="009E7554">
        <w:rPr>
          <w:rFonts w:cs="Times New Roman"/>
          <w:sz w:val="26"/>
          <w:szCs w:val="26"/>
        </w:rPr>
        <w:t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="009E7FC7" w:rsidRPr="009E7554">
        <w:rPr>
          <w:rFonts w:cs="Times New Roman"/>
          <w:sz w:val="26"/>
          <w:szCs w:val="26"/>
        </w:rPr>
        <w:t xml:space="preserve"> исчисления и уплаты налогов в связи с совершением сделок между взаимозависимыми лицами»; приказ ФНС России от 27 августа 2013 г. № ММВ-7-13/292@ «О внесении изменений в приказы ФНС России от 06 марта 2007 г. № ММ-3-06/106@, от 31 мая 2007 г. № ММ-3-06/338@»; </w:t>
      </w:r>
      <w:proofErr w:type="gramStart"/>
      <w:r w:rsidR="009E7FC7" w:rsidRPr="009E7554">
        <w:rPr>
          <w:rFonts w:cs="Times New Roman"/>
          <w:sz w:val="26"/>
          <w:szCs w:val="26"/>
        </w:rPr>
        <w:t>приказ ФНС России от 27 июля 2012 г. № 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форме»; распоряжение Правительства Российской Федерации от 06 мая 2008 г. № 671-р «Об утверждении Федерального плана статистических работ»;</w:t>
      </w:r>
      <w:proofErr w:type="gramEnd"/>
      <w:r w:rsidR="009E7FC7" w:rsidRPr="009E7554">
        <w:rPr>
          <w:rFonts w:cs="Times New Roman"/>
          <w:sz w:val="26"/>
          <w:szCs w:val="26"/>
        </w:rPr>
        <w:t xml:space="preserve"> </w:t>
      </w:r>
      <w:proofErr w:type="gramStart"/>
      <w:r w:rsidR="009E7FC7" w:rsidRPr="009E7554">
        <w:rPr>
          <w:rFonts w:cs="Times New Roman"/>
          <w:sz w:val="26"/>
          <w:szCs w:val="26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 Указ Президента Российской Федерации от 7 мая 2012 г. № 601 “Об основных направлениях совершенствования системы государственного управления”; Федеральный закон от 04 мая 2011 г. № 99-ФЗ «О лицензировании отдельных видов деятельности»;</w:t>
      </w:r>
      <w:proofErr w:type="gramEnd"/>
      <w:r w:rsidR="009E7FC7" w:rsidRPr="009E7554">
        <w:rPr>
          <w:rFonts w:cs="Times New Roman"/>
          <w:sz w:val="26"/>
          <w:szCs w:val="26"/>
        </w:rPr>
        <w:t xml:space="preserve"> </w:t>
      </w:r>
      <w:proofErr w:type="gramStart"/>
      <w:r w:rsidR="009E7FC7" w:rsidRPr="009E7554">
        <w:rPr>
          <w:rFonts w:cs="Times New Roman"/>
          <w:sz w:val="26"/>
          <w:szCs w:val="26"/>
        </w:rPr>
        <w:t>Федеральный закон от 04 ноября 2014 г. №325-ФЗ «О ратификации Конвенции о взаимной административной помощи по налоговым делам»;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 г. № 131-ФЗ «Об общих принципах организации местного самоуправления в Российской Федерации»;</w:t>
      </w:r>
      <w:proofErr w:type="gramEnd"/>
      <w:r w:rsidR="009E7FC7" w:rsidRPr="009E7554">
        <w:rPr>
          <w:rFonts w:cs="Times New Roman"/>
          <w:sz w:val="26"/>
          <w:szCs w:val="26"/>
        </w:rPr>
        <w:t xml:space="preserve"> </w:t>
      </w:r>
      <w:proofErr w:type="gramStart"/>
      <w:r w:rsidR="009E7FC7" w:rsidRPr="009E7554">
        <w:rPr>
          <w:rFonts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 Федеральный закон от 10 декабря 2003 г. № 173-ФЗ «О валютном регулировании и валютном контроле»;</w:t>
      </w:r>
      <w:proofErr w:type="gramEnd"/>
      <w:r w:rsidR="009E7FC7" w:rsidRPr="009E7554">
        <w:rPr>
          <w:rFonts w:cs="Times New Roman"/>
          <w:sz w:val="26"/>
          <w:szCs w:val="26"/>
        </w:rPr>
        <w:t xml:space="preserve"> </w:t>
      </w:r>
      <w:proofErr w:type="gramStart"/>
      <w:r w:rsidR="009E7FC7" w:rsidRPr="009E7554">
        <w:rPr>
          <w:rFonts w:cs="Times New Roman"/>
          <w:sz w:val="26"/>
          <w:szCs w:val="26"/>
        </w:rPr>
        <w:t xml:space="preserve">Федеральный закон от 18 июля 2011 г. № 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 Федеральный закон от 26 декабря 2008 г. № 294-ФЗ «О защите прав </w:t>
      </w:r>
      <w:r w:rsidR="009E7FC7" w:rsidRPr="009E7554">
        <w:rPr>
          <w:rFonts w:cs="Times New Roman"/>
          <w:sz w:val="26"/>
          <w:szCs w:val="26"/>
        </w:rPr>
        <w:lastRenderedPageBreak/>
        <w:t>юридических лиц и индивидуальных предпринимателей при осуществлении государственного контроля (надзора) и муниципального контроля»;</w:t>
      </w:r>
      <w:proofErr w:type="gramEnd"/>
      <w:r w:rsidR="009E7FC7" w:rsidRPr="009E7554">
        <w:rPr>
          <w:rFonts w:cs="Times New Roman"/>
          <w:sz w:val="26"/>
          <w:szCs w:val="26"/>
        </w:rPr>
        <w:t xml:space="preserve"> 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от 29 декабря 2006 г.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подписи». </w:t>
      </w:r>
    </w:p>
    <w:p w:rsidR="00F06806" w:rsidRPr="009E7554" w:rsidRDefault="00A648EA" w:rsidP="009E7FC7">
      <w:pPr>
        <w:pStyle w:val="af2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E7554">
        <w:rPr>
          <w:rFonts w:ascii="Times New Roman" w:hAnsi="Times New Roman"/>
          <w:sz w:val="26"/>
          <w:szCs w:val="26"/>
          <w:lang w:val="ru-RU"/>
        </w:rPr>
        <w:t>Главный государственный налоговый инспектор</w:t>
      </w:r>
      <w:r w:rsidR="00BB625E" w:rsidRPr="009E7554">
        <w:rPr>
          <w:rFonts w:ascii="Times New Roman" w:hAnsi="Times New Roman"/>
          <w:sz w:val="26"/>
          <w:szCs w:val="26"/>
          <w:lang w:val="ru-RU"/>
        </w:rPr>
        <w:t xml:space="preserve"> инспекции</w:t>
      </w:r>
      <w:r w:rsidR="00F06806" w:rsidRPr="009E7554">
        <w:rPr>
          <w:rFonts w:ascii="Times New Roman" w:hAnsi="Times New Roman"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E7FC7" w:rsidRPr="009E7554" w:rsidRDefault="00B527C0" w:rsidP="009E7FC7">
      <w:pPr>
        <w:tabs>
          <w:tab w:val="left" w:pos="635"/>
        </w:tabs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 xml:space="preserve">6.3.2. Иные профессиональные знания: </w:t>
      </w:r>
      <w:r w:rsidR="009E7FC7" w:rsidRPr="009E7554">
        <w:rPr>
          <w:rFonts w:cs="Times New Roman"/>
          <w:sz w:val="26"/>
          <w:szCs w:val="26"/>
        </w:rPr>
        <w:t>понятие «обмен информацией по запросу»;8.2. понятие «автоматический обмен информацией»; понятие «обмен информацией по собственной инициативе», или «спонтанный обмен информацией»; основные принципы обмена информацией с компетентными органами иностранных государств</w:t>
      </w:r>
      <w:proofErr w:type="gramStart"/>
      <w:r w:rsidR="009E7FC7" w:rsidRPr="009E7554">
        <w:rPr>
          <w:rFonts w:cs="Times New Roman"/>
          <w:sz w:val="26"/>
          <w:szCs w:val="26"/>
        </w:rPr>
        <w:t>.</w:t>
      </w:r>
      <w:proofErr w:type="gramEnd"/>
      <w:r w:rsidR="009E7FC7" w:rsidRPr="009E7554">
        <w:rPr>
          <w:rFonts w:cs="Times New Roman"/>
          <w:sz w:val="26"/>
          <w:szCs w:val="26"/>
        </w:rPr>
        <w:t xml:space="preserve"> </w:t>
      </w:r>
      <w:proofErr w:type="gramStart"/>
      <w:r w:rsidR="009E7FC7" w:rsidRPr="009E7554">
        <w:rPr>
          <w:rFonts w:cs="Times New Roman"/>
          <w:sz w:val="26"/>
          <w:szCs w:val="26"/>
        </w:rPr>
        <w:t>п</w:t>
      </w:r>
      <w:proofErr w:type="gramEnd"/>
      <w:r w:rsidR="009E7FC7" w:rsidRPr="009E7554">
        <w:rPr>
          <w:rFonts w:cs="Times New Roman"/>
          <w:sz w:val="26"/>
          <w:szCs w:val="26"/>
        </w:rPr>
        <w:t xml:space="preserve">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</w:t>
      </w:r>
      <w:proofErr w:type="gramStart"/>
      <w:r w:rsidR="009E7FC7" w:rsidRPr="009E7554">
        <w:rPr>
          <w:rFonts w:cs="Times New Roman"/>
          <w:sz w:val="26"/>
          <w:szCs w:val="26"/>
        </w:rPr>
        <w:t>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</w:t>
      </w:r>
      <w:proofErr w:type="gramEnd"/>
      <w:r w:rsidR="009E7FC7" w:rsidRPr="009E7554">
        <w:rPr>
          <w:rFonts w:cs="Times New Roman"/>
          <w:sz w:val="26"/>
          <w:szCs w:val="26"/>
        </w:rPr>
        <w:t xml:space="preserve"> </w:t>
      </w:r>
      <w:proofErr w:type="gramStart"/>
      <w:r w:rsidR="009E7FC7" w:rsidRPr="009E7554">
        <w:rPr>
          <w:rFonts w:cs="Times New Roman"/>
          <w:sz w:val="26"/>
          <w:szCs w:val="26"/>
        </w:rPr>
        <w:t>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 / разрешения споров с налоговыми органами по вопросам, связанным с контролем цен для целей налогообложения; понятие взаимозависимые лица; порядок определения доли участия одной организации в другой организации или физического лица в организации;</w:t>
      </w:r>
      <w:proofErr w:type="gramEnd"/>
      <w:r w:rsidR="009E7FC7" w:rsidRPr="009E7554">
        <w:rPr>
          <w:rFonts w:cs="Times New Roman"/>
          <w:sz w:val="26"/>
          <w:szCs w:val="26"/>
        </w:rPr>
        <w:t xml:space="preserve"> особенности признания цен рыночными для целей налогообложения;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</w:t>
      </w:r>
      <w:proofErr w:type="gramStart"/>
      <w:r w:rsidR="009E7FC7" w:rsidRPr="009E7554">
        <w:rPr>
          <w:rFonts w:cs="Times New Roman"/>
          <w:sz w:val="26"/>
          <w:szCs w:val="26"/>
        </w:rPr>
        <w:t>.</w:t>
      </w:r>
      <w:proofErr w:type="gramEnd"/>
      <w:r w:rsidR="009E7FC7" w:rsidRPr="009E7554">
        <w:rPr>
          <w:rFonts w:cs="Times New Roman"/>
          <w:sz w:val="26"/>
          <w:szCs w:val="26"/>
        </w:rPr>
        <w:t xml:space="preserve"> </w:t>
      </w:r>
      <w:proofErr w:type="gramStart"/>
      <w:r w:rsidR="009E7FC7" w:rsidRPr="009E7554">
        <w:rPr>
          <w:rFonts w:cs="Times New Roman"/>
          <w:sz w:val="26"/>
          <w:szCs w:val="26"/>
        </w:rPr>
        <w:t>п</w:t>
      </w:r>
      <w:proofErr w:type="gramEnd"/>
      <w:r w:rsidR="009E7FC7" w:rsidRPr="009E7554">
        <w:rPr>
          <w:rFonts w:cs="Times New Roman"/>
          <w:sz w:val="26"/>
          <w:szCs w:val="26"/>
        </w:rPr>
        <w:t>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proofErr w:type="gramStart"/>
      <w:r w:rsidR="009E7FC7" w:rsidRPr="009E7554">
        <w:rPr>
          <w:rFonts w:cs="Times New Roman"/>
          <w:sz w:val="26"/>
          <w:szCs w:val="26"/>
        </w:rPr>
        <w:t>.</w:t>
      </w:r>
      <w:proofErr w:type="gramEnd"/>
      <w:r w:rsidR="009E7FC7" w:rsidRPr="009E7554">
        <w:rPr>
          <w:rFonts w:cs="Times New Roman"/>
          <w:sz w:val="26"/>
          <w:szCs w:val="26"/>
        </w:rPr>
        <w:t xml:space="preserve"> </w:t>
      </w:r>
      <w:proofErr w:type="gramStart"/>
      <w:r w:rsidR="009E7FC7" w:rsidRPr="009E7554">
        <w:rPr>
          <w:rFonts w:cs="Times New Roman"/>
          <w:sz w:val="26"/>
          <w:szCs w:val="26"/>
        </w:rPr>
        <w:t>с</w:t>
      </w:r>
      <w:proofErr w:type="gramEnd"/>
      <w:r w:rsidR="009E7FC7" w:rsidRPr="009E7554">
        <w:rPr>
          <w:rFonts w:cs="Times New Roman"/>
          <w:sz w:val="26"/>
          <w:szCs w:val="26"/>
        </w:rPr>
        <w:t>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2B1971" w:rsidRPr="009E7554" w:rsidRDefault="00B527C0" w:rsidP="009E7FC7">
      <w:pPr>
        <w:pStyle w:val="af4"/>
        <w:ind w:left="0" w:firstLine="709"/>
        <w:rPr>
          <w:sz w:val="26"/>
          <w:szCs w:val="26"/>
          <w:lang w:val="ru-RU"/>
        </w:rPr>
      </w:pPr>
      <w:r w:rsidRPr="009E7554">
        <w:rPr>
          <w:spacing w:val="-2"/>
          <w:sz w:val="26"/>
          <w:szCs w:val="26"/>
          <w:lang w:val="ru-RU"/>
        </w:rPr>
        <w:t>6.4.</w:t>
      </w:r>
      <w:r w:rsidRPr="009E7554">
        <w:rPr>
          <w:spacing w:val="-2"/>
          <w:sz w:val="26"/>
          <w:szCs w:val="26"/>
        </w:rPr>
        <w:t> </w:t>
      </w:r>
      <w:proofErr w:type="gramStart"/>
      <w:r w:rsidRPr="009E7554">
        <w:rPr>
          <w:spacing w:val="-2"/>
          <w:sz w:val="26"/>
          <w:szCs w:val="26"/>
          <w:lang w:val="ru-RU"/>
        </w:rPr>
        <w:t xml:space="preserve">Наличие функциональных знаний: </w:t>
      </w:r>
      <w:r w:rsidR="002B1971" w:rsidRPr="009E7554">
        <w:rPr>
          <w:sz w:val="26"/>
          <w:szCs w:val="26"/>
          <w:lang w:val="ru-RU"/>
        </w:rPr>
        <w:t xml:space="preserve">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меры, принимаемые по результатам </w:t>
      </w:r>
      <w:r w:rsidR="002B1971" w:rsidRPr="009E7554">
        <w:rPr>
          <w:sz w:val="26"/>
          <w:szCs w:val="26"/>
          <w:lang w:val="ru-RU"/>
        </w:rPr>
        <w:lastRenderedPageBreak/>
        <w:t>проверки; ограничения при проведении проверочных процедур; основания проведения и особенности внеплановых проверок; плановые (рейдовые) осмотры; понятие единого реестра проверок, процедура его формирования; принципы, методы, технологии и механизмы осуществления контроля (надзора);</w:t>
      </w:r>
      <w:proofErr w:type="gramEnd"/>
      <w:r w:rsidR="002B1971" w:rsidRPr="009E7554">
        <w:rPr>
          <w:sz w:val="26"/>
          <w:szCs w:val="26"/>
          <w:lang w:val="ru-RU"/>
        </w:rPr>
        <w:t xml:space="preserve"> процедура организации проверки: порядок, этапы, инструменты проведения.</w:t>
      </w:r>
    </w:p>
    <w:p w:rsidR="002B1971" w:rsidRPr="009E7554" w:rsidRDefault="00B527C0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 xml:space="preserve">6.5. Наличие базовых умений: </w:t>
      </w:r>
      <w:r w:rsidR="002B1971" w:rsidRPr="009E7554">
        <w:rPr>
          <w:rFonts w:cs="Times New Roman"/>
          <w:sz w:val="26"/>
          <w:szCs w:val="26"/>
        </w:rPr>
        <w:t>коммуникативные умения; умение мыслить системно (стратегически); умение планировать, рационально использовать служебное время и достигать результата; умение управлять изменениями.</w:t>
      </w:r>
    </w:p>
    <w:p w:rsidR="009E7FC7" w:rsidRPr="009E7554" w:rsidRDefault="00B527C0" w:rsidP="002B19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9E7554">
        <w:rPr>
          <w:rFonts w:ascii="Times New Roman" w:hAnsi="Times New Roman" w:cs="Times New Roman"/>
          <w:sz w:val="26"/>
          <w:szCs w:val="26"/>
        </w:rPr>
        <w:t xml:space="preserve">6.6. Наличие профессиональных умений: </w:t>
      </w:r>
      <w:r w:rsidR="009E7FC7" w:rsidRPr="009E7554">
        <w:rPr>
          <w:rFonts w:ascii="Times New Roman" w:hAnsi="Times New Roman" w:cs="Times New Roman"/>
          <w:sz w:val="26"/>
          <w:szCs w:val="26"/>
        </w:rPr>
        <w:t xml:space="preserve">формирование </w:t>
      </w:r>
      <w:proofErr w:type="gramStart"/>
      <w:r w:rsidR="009E7FC7" w:rsidRPr="009E7554">
        <w:rPr>
          <w:rFonts w:ascii="Times New Roman" w:hAnsi="Times New Roman" w:cs="Times New Roman"/>
          <w:sz w:val="26"/>
          <w:szCs w:val="26"/>
        </w:rPr>
        <w:t>плана проведения проверок полноты исчисления</w:t>
      </w:r>
      <w:proofErr w:type="gramEnd"/>
      <w:r w:rsidR="009E7FC7" w:rsidRPr="009E7554">
        <w:rPr>
          <w:rFonts w:ascii="Times New Roman" w:hAnsi="Times New Roman" w:cs="Times New Roman"/>
          <w:sz w:val="26"/>
          <w:szCs w:val="26"/>
        </w:rPr>
        <w:t xml:space="preserve"> и уплаты налогов в связи с совершением сделок между взаимозависимыми лицами; </w:t>
      </w:r>
      <w:bookmarkStart w:id="24" w:name="_Toc477362591"/>
      <w:r w:rsidR="009E7FC7" w:rsidRPr="009E7554">
        <w:rPr>
          <w:rFonts w:ascii="Times New Roman" w:hAnsi="Times New Roman" w:cs="Times New Roman"/>
          <w:sz w:val="26"/>
          <w:szCs w:val="26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bookmarkEnd w:id="24"/>
      <w:r w:rsidR="009E7FC7" w:rsidRPr="009E7554">
        <w:rPr>
          <w:rFonts w:ascii="Times New Roman" w:hAnsi="Times New Roman" w:cs="Times New Roman"/>
          <w:sz w:val="26"/>
          <w:szCs w:val="26"/>
        </w:rPr>
        <w:t xml:space="preserve">; </w:t>
      </w:r>
      <w:bookmarkStart w:id="25" w:name="_Toc477362600"/>
      <w:r w:rsidR="009E7FC7" w:rsidRPr="009E7554">
        <w:rPr>
          <w:rFonts w:ascii="Times New Roman" w:hAnsi="Times New Roman" w:cs="Times New Roman"/>
          <w:sz w:val="26"/>
          <w:szCs w:val="26"/>
        </w:rPr>
        <w:t>составление акта по результатам проведения камеральной налоговой проверки</w:t>
      </w:r>
      <w:bookmarkEnd w:id="25"/>
      <w:proofErr w:type="gramStart"/>
      <w:r w:rsidR="009E7FC7" w:rsidRPr="009E7554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9E7FC7" w:rsidRPr="009E755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E7FC7" w:rsidRPr="009E7554">
        <w:rPr>
          <w:rFonts w:ascii="Times New Roman" w:hAnsi="Times New Roman" w:cs="Times New Roman"/>
          <w:bCs/>
          <w:sz w:val="26"/>
          <w:szCs w:val="26"/>
        </w:rPr>
        <w:t>р</w:t>
      </w:r>
      <w:proofErr w:type="gramEnd"/>
      <w:r w:rsidR="009E7FC7" w:rsidRPr="009E7554">
        <w:rPr>
          <w:rFonts w:ascii="Times New Roman" w:hAnsi="Times New Roman" w:cs="Times New Roman"/>
          <w:bCs/>
          <w:sz w:val="26"/>
          <w:szCs w:val="26"/>
        </w:rPr>
        <w:t>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</w:p>
    <w:p w:rsidR="002B1971" w:rsidRPr="009E7554" w:rsidRDefault="00B527C0" w:rsidP="002B19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E7554">
        <w:rPr>
          <w:rFonts w:ascii="Times New Roman" w:hAnsi="Times New Roman" w:cs="Times New Roman"/>
          <w:sz w:val="26"/>
          <w:szCs w:val="26"/>
        </w:rPr>
        <w:t xml:space="preserve">6.7. Наличие функциональных умений: </w:t>
      </w:r>
      <w:r w:rsidR="002B1971" w:rsidRPr="009E7554">
        <w:rPr>
          <w:rFonts w:ascii="Times New Roman" w:hAnsi="Times New Roman"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документов; проведение плановых и внеплановых выездных проверок;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</w:p>
    <w:p w:rsidR="00057CCC" w:rsidRPr="009E7554" w:rsidRDefault="00057CCC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9E755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E7554">
        <w:rPr>
          <w:rFonts w:cs="Times New Roman"/>
          <w:b/>
          <w:sz w:val="26"/>
          <w:szCs w:val="26"/>
        </w:rPr>
        <w:t>III.</w:t>
      </w:r>
      <w:r w:rsidR="007B0EB1" w:rsidRPr="009E7554">
        <w:rPr>
          <w:rFonts w:cs="Times New Roman"/>
          <w:b/>
          <w:sz w:val="26"/>
          <w:szCs w:val="26"/>
        </w:rPr>
        <w:t> </w:t>
      </w:r>
      <w:r w:rsidRPr="009E7554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9E7554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1804B9" w:rsidRPr="009E7554" w:rsidRDefault="00F05CF7" w:rsidP="00000D05">
      <w:pPr>
        <w:widowControl w:val="0"/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>7</w:t>
      </w:r>
      <w:r w:rsidR="003B7A81" w:rsidRPr="009E7554">
        <w:rPr>
          <w:rFonts w:cs="Times New Roman"/>
          <w:sz w:val="26"/>
          <w:szCs w:val="26"/>
        </w:rPr>
        <w:t>.</w:t>
      </w:r>
      <w:r w:rsidR="007B0EB1" w:rsidRPr="009E7554">
        <w:rPr>
          <w:rFonts w:cs="Times New Roman"/>
          <w:sz w:val="26"/>
          <w:szCs w:val="26"/>
        </w:rPr>
        <w:t> </w:t>
      </w:r>
      <w:r w:rsidR="003B7A81" w:rsidRPr="009E7554">
        <w:rPr>
          <w:rFonts w:cs="Times New Roman"/>
          <w:sz w:val="26"/>
          <w:szCs w:val="26"/>
        </w:rPr>
        <w:t xml:space="preserve">Основные права и обязанности </w:t>
      </w:r>
      <w:r w:rsidR="009E7FC7" w:rsidRPr="009E7554">
        <w:rPr>
          <w:rFonts w:cs="Times New Roman"/>
          <w:sz w:val="26"/>
          <w:szCs w:val="26"/>
        </w:rPr>
        <w:t>старшего</w:t>
      </w:r>
      <w:r w:rsidR="002B1971" w:rsidRPr="009E755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3B7A81" w:rsidRPr="009E7554">
        <w:rPr>
          <w:rFonts w:cs="Times New Roman"/>
          <w:sz w:val="26"/>
          <w:szCs w:val="26"/>
        </w:rPr>
        <w:t xml:space="preserve">, </w:t>
      </w:r>
      <w:r w:rsidR="001804B9" w:rsidRPr="009E7554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A1F2D" w:rsidRPr="009E7554" w:rsidRDefault="001804B9" w:rsidP="00000D05">
      <w:pPr>
        <w:widowControl w:val="0"/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2B1971" w:rsidRPr="009E7554">
        <w:rPr>
          <w:rFonts w:cs="Times New Roman"/>
          <w:sz w:val="26"/>
          <w:szCs w:val="26"/>
        </w:rPr>
        <w:t xml:space="preserve">отдел </w:t>
      </w:r>
      <w:r w:rsidR="009E7FC7" w:rsidRPr="009E7554">
        <w:rPr>
          <w:rFonts w:cs="Times New Roman"/>
          <w:sz w:val="26"/>
          <w:szCs w:val="26"/>
        </w:rPr>
        <w:t>камеральных проверок № 4</w:t>
      </w:r>
      <w:r w:rsidRPr="009E7554">
        <w:rPr>
          <w:rFonts w:cs="Times New Roman"/>
          <w:sz w:val="26"/>
          <w:szCs w:val="26"/>
        </w:rPr>
        <w:t xml:space="preserve">, </w:t>
      </w:r>
      <w:r w:rsidR="00BF15EE" w:rsidRPr="009E7554">
        <w:rPr>
          <w:rFonts w:cs="Times New Roman"/>
          <w:sz w:val="26"/>
          <w:szCs w:val="26"/>
        </w:rPr>
        <w:t>главный</w:t>
      </w:r>
      <w:r w:rsidR="002B1971" w:rsidRPr="009E7554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9E7554">
        <w:rPr>
          <w:rFonts w:cs="Times New Roman"/>
          <w:sz w:val="26"/>
          <w:szCs w:val="26"/>
        </w:rPr>
        <w:t>обязан:</w:t>
      </w:r>
    </w:p>
    <w:p w:rsidR="001A1F2D" w:rsidRPr="009E7554" w:rsidRDefault="001A1F2D" w:rsidP="00000D05">
      <w:pPr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 xml:space="preserve">8.1. </w:t>
      </w:r>
      <w:r w:rsidR="009E7FC7" w:rsidRPr="009E7554">
        <w:rPr>
          <w:rFonts w:cs="Times New Roman"/>
          <w:sz w:val="26"/>
          <w:szCs w:val="26"/>
        </w:rPr>
        <w:t>с</w:t>
      </w:r>
      <w:r w:rsidRPr="009E7554">
        <w:rPr>
          <w:rFonts w:cs="Times New Roman"/>
          <w:sz w:val="26"/>
          <w:szCs w:val="26"/>
        </w:rPr>
        <w:t>воевременно и добросовестно, на высоком профессиональном уровне исполнять должностные обязанности в соответствии с настоящим Регламентом и законодательством Российской Федерации;</w:t>
      </w:r>
    </w:p>
    <w:p w:rsidR="00DF4723" w:rsidRPr="009E7554" w:rsidRDefault="001A1F2D" w:rsidP="00000D05">
      <w:pPr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 xml:space="preserve">8.2. </w:t>
      </w:r>
      <w:r w:rsidR="00DF4723" w:rsidRPr="009E7554">
        <w:rPr>
          <w:rFonts w:cs="Times New Roman"/>
          <w:sz w:val="26"/>
          <w:szCs w:val="26"/>
        </w:rPr>
        <w:t xml:space="preserve">уведомлять представителя нанимателя </w:t>
      </w:r>
      <w:proofErr w:type="gramStart"/>
      <w:r w:rsidR="00DF4723" w:rsidRPr="009E7554">
        <w:rPr>
          <w:rFonts w:cs="Times New Roman"/>
          <w:sz w:val="26"/>
          <w:szCs w:val="26"/>
        </w:rPr>
        <w:t>о</w:t>
      </w:r>
      <w:proofErr w:type="gramEnd"/>
      <w:r w:rsidR="00DF4723" w:rsidRPr="009E7554">
        <w:rPr>
          <w:rFonts w:cs="Times New Roman"/>
          <w:sz w:val="26"/>
          <w:szCs w:val="26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0910AD" w:rsidRPr="009E7554" w:rsidRDefault="001A1F2D" w:rsidP="00000D05">
      <w:pPr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 xml:space="preserve">8.3. </w:t>
      </w:r>
      <w:r w:rsidR="000910AD" w:rsidRPr="009E7554">
        <w:rPr>
          <w:rFonts w:cs="Times New Roman"/>
          <w:sz w:val="26"/>
          <w:szCs w:val="26"/>
        </w:rPr>
        <w:t xml:space="preserve">своевременно и качественно исполнять поручения </w:t>
      </w:r>
      <w:r w:rsidRPr="009E7554">
        <w:rPr>
          <w:rFonts w:cs="Times New Roman"/>
          <w:sz w:val="26"/>
          <w:szCs w:val="26"/>
        </w:rPr>
        <w:t>начальника Инспекции</w:t>
      </w:r>
      <w:r w:rsidR="000910AD" w:rsidRPr="009E7554">
        <w:rPr>
          <w:rFonts w:cs="Times New Roman"/>
          <w:sz w:val="26"/>
          <w:szCs w:val="26"/>
        </w:rPr>
        <w:t xml:space="preserve">, </w:t>
      </w:r>
      <w:r w:rsidRPr="009E7554">
        <w:rPr>
          <w:rFonts w:cs="Times New Roman"/>
          <w:sz w:val="26"/>
          <w:szCs w:val="26"/>
        </w:rPr>
        <w:t xml:space="preserve">заместителя начальника инспекции, курирующего деятельность отдела, начальника отдела, </w:t>
      </w:r>
      <w:r w:rsidR="000910AD" w:rsidRPr="009E7554">
        <w:rPr>
          <w:rFonts w:cs="Times New Roman"/>
          <w:sz w:val="26"/>
          <w:szCs w:val="26"/>
        </w:rPr>
        <w:t>данные в пределах их полномочий, установленных законодательством Российской Федерации;</w:t>
      </w:r>
    </w:p>
    <w:p w:rsidR="00072E1C" w:rsidRPr="009E7554" w:rsidRDefault="001A1F2D" w:rsidP="00000D05">
      <w:pPr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 xml:space="preserve">8.4. </w:t>
      </w:r>
      <w:r w:rsidR="00072E1C" w:rsidRPr="009E7554">
        <w:rPr>
          <w:rFonts w:cs="Times New Roman"/>
          <w:sz w:val="26"/>
          <w:szCs w:val="26"/>
        </w:rPr>
        <w:t>соблюд</w:t>
      </w:r>
      <w:r w:rsidRPr="009E7554">
        <w:rPr>
          <w:rFonts w:cs="Times New Roman"/>
          <w:sz w:val="26"/>
          <w:szCs w:val="26"/>
        </w:rPr>
        <w:t>ать</w:t>
      </w:r>
      <w:r w:rsidR="00072E1C" w:rsidRPr="009E7554">
        <w:rPr>
          <w:rFonts w:cs="Times New Roman"/>
          <w:sz w:val="26"/>
          <w:szCs w:val="26"/>
        </w:rPr>
        <w:t xml:space="preserve"> налогов</w:t>
      </w:r>
      <w:r w:rsidRPr="009E7554">
        <w:rPr>
          <w:rFonts w:cs="Times New Roman"/>
          <w:sz w:val="26"/>
          <w:szCs w:val="26"/>
        </w:rPr>
        <w:t>ую</w:t>
      </w:r>
      <w:r w:rsidR="00072E1C" w:rsidRPr="009E7554">
        <w:rPr>
          <w:rFonts w:cs="Times New Roman"/>
          <w:sz w:val="26"/>
          <w:szCs w:val="26"/>
        </w:rPr>
        <w:t xml:space="preserve"> и ин</w:t>
      </w:r>
      <w:r w:rsidRPr="009E7554">
        <w:rPr>
          <w:rFonts w:cs="Times New Roman"/>
          <w:sz w:val="26"/>
          <w:szCs w:val="26"/>
        </w:rPr>
        <w:t>ую</w:t>
      </w:r>
      <w:r w:rsidR="00072E1C" w:rsidRPr="009E7554">
        <w:rPr>
          <w:rFonts w:cs="Times New Roman"/>
          <w:sz w:val="26"/>
          <w:szCs w:val="26"/>
        </w:rPr>
        <w:t xml:space="preserve"> охраняем</w:t>
      </w:r>
      <w:r w:rsidRPr="009E7554">
        <w:rPr>
          <w:rFonts w:cs="Times New Roman"/>
          <w:sz w:val="26"/>
          <w:szCs w:val="26"/>
        </w:rPr>
        <w:t>ую</w:t>
      </w:r>
      <w:r w:rsidR="00072E1C" w:rsidRPr="009E7554">
        <w:rPr>
          <w:rFonts w:cs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910AD" w:rsidRPr="009E7554" w:rsidRDefault="001A1F2D" w:rsidP="00000D05">
      <w:pPr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 xml:space="preserve">8.5. </w:t>
      </w:r>
      <w:r w:rsidR="00072E1C" w:rsidRPr="009E7554">
        <w:rPr>
          <w:rFonts w:cs="Times New Roman"/>
          <w:sz w:val="26"/>
          <w:szCs w:val="26"/>
        </w:rPr>
        <w:t xml:space="preserve"> </w:t>
      </w:r>
      <w:r w:rsidR="000910AD" w:rsidRPr="009E7554">
        <w:rPr>
          <w:rFonts w:cs="Times New Roman"/>
          <w:sz w:val="26"/>
          <w:szCs w:val="26"/>
        </w:rPr>
        <w:t>беречь государственное имущество</w:t>
      </w:r>
      <w:r w:rsidR="00072E1C" w:rsidRPr="009E7554">
        <w:rPr>
          <w:rFonts w:cs="Times New Roman"/>
          <w:sz w:val="26"/>
          <w:szCs w:val="26"/>
        </w:rPr>
        <w:t xml:space="preserve"> Инспекции</w:t>
      </w:r>
      <w:r w:rsidR="000910AD" w:rsidRPr="009E7554">
        <w:rPr>
          <w:rFonts w:cs="Times New Roman"/>
          <w:sz w:val="26"/>
          <w:szCs w:val="26"/>
        </w:rPr>
        <w:t>, в том числе предоставленное ему для исполнения должностных обязанностей, обеспечивать его целевое использование;</w:t>
      </w:r>
    </w:p>
    <w:p w:rsidR="004A6CF1" w:rsidRPr="009E7554" w:rsidRDefault="001A1F2D" w:rsidP="00000D05">
      <w:pPr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 xml:space="preserve">8.6. </w:t>
      </w:r>
      <w:r w:rsidR="004A6CF1" w:rsidRPr="009E7554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00D05" w:rsidRPr="009E7554" w:rsidRDefault="00000D05" w:rsidP="00000D05">
      <w:pPr>
        <w:autoSpaceDE w:val="0"/>
        <w:autoSpaceDN w:val="0"/>
        <w:adjustRightInd w:val="0"/>
        <w:rPr>
          <w:sz w:val="26"/>
          <w:szCs w:val="26"/>
        </w:rPr>
      </w:pPr>
      <w:r w:rsidRPr="009E7554">
        <w:rPr>
          <w:sz w:val="26"/>
          <w:szCs w:val="26"/>
        </w:rPr>
        <w:lastRenderedPageBreak/>
        <w:t xml:space="preserve">8.7. контролировать соблюдение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 </w:t>
      </w:r>
    </w:p>
    <w:p w:rsidR="00000D05" w:rsidRPr="009E7554" w:rsidRDefault="00000D05" w:rsidP="00000D05">
      <w:pPr>
        <w:autoSpaceDE w:val="0"/>
        <w:autoSpaceDN w:val="0"/>
        <w:adjustRightInd w:val="0"/>
        <w:rPr>
          <w:sz w:val="26"/>
          <w:szCs w:val="26"/>
        </w:rPr>
      </w:pPr>
      <w:r w:rsidRPr="009E7554">
        <w:rPr>
          <w:sz w:val="26"/>
          <w:szCs w:val="26"/>
        </w:rPr>
        <w:t>8.8. осуществлять мониторинг проведения камеральных налоговых проверок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предоставленной отчетности;</w:t>
      </w:r>
    </w:p>
    <w:p w:rsidR="00000D05" w:rsidRPr="009E7554" w:rsidRDefault="00000D05" w:rsidP="00000D05">
      <w:pPr>
        <w:autoSpaceDE w:val="0"/>
        <w:autoSpaceDN w:val="0"/>
        <w:adjustRightInd w:val="0"/>
        <w:rPr>
          <w:sz w:val="26"/>
          <w:szCs w:val="26"/>
        </w:rPr>
      </w:pPr>
      <w:r w:rsidRPr="009E7554">
        <w:rPr>
          <w:sz w:val="26"/>
          <w:szCs w:val="26"/>
        </w:rPr>
        <w:t>8.9. осуществлять проведение камеральных налоговых проверок налоговых деклараций и иных документов, служащих основанием для исчисления и уплаты налогов и сборов прочих налогоплательщиков;</w:t>
      </w:r>
    </w:p>
    <w:p w:rsidR="00000D05" w:rsidRPr="009E7554" w:rsidRDefault="00000D05" w:rsidP="00000D05">
      <w:pPr>
        <w:autoSpaceDE w:val="0"/>
        <w:autoSpaceDN w:val="0"/>
        <w:adjustRightInd w:val="0"/>
        <w:rPr>
          <w:sz w:val="26"/>
          <w:szCs w:val="26"/>
        </w:rPr>
      </w:pPr>
      <w:r w:rsidRPr="009E7554">
        <w:rPr>
          <w:sz w:val="26"/>
          <w:szCs w:val="26"/>
        </w:rPr>
        <w:t>8.10. проводить анализ налоговых деклараций и иных документов, служащих основанием для исчисления и уплаты налогов и сборов;</w:t>
      </w:r>
    </w:p>
    <w:p w:rsidR="00000D05" w:rsidRPr="009E7554" w:rsidRDefault="00000D05" w:rsidP="00000D05">
      <w:pPr>
        <w:autoSpaceDE w:val="0"/>
        <w:autoSpaceDN w:val="0"/>
        <w:adjustRightInd w:val="0"/>
        <w:rPr>
          <w:sz w:val="26"/>
          <w:szCs w:val="26"/>
        </w:rPr>
      </w:pPr>
      <w:r w:rsidRPr="009E7554">
        <w:rPr>
          <w:sz w:val="26"/>
          <w:szCs w:val="26"/>
        </w:rPr>
        <w:t>8.11. осуществлять проведение тематических (пост камеральных) выездных налоговых проверок по декларациям по НДС с возмещением в режиме импорт и внутренний рынок, согласно распоряжению начальника инспекции;</w:t>
      </w:r>
    </w:p>
    <w:p w:rsidR="00000D05" w:rsidRPr="009E7554" w:rsidRDefault="00000D05" w:rsidP="00000D05">
      <w:pPr>
        <w:autoSpaceDE w:val="0"/>
        <w:autoSpaceDN w:val="0"/>
        <w:adjustRightInd w:val="0"/>
        <w:rPr>
          <w:sz w:val="26"/>
          <w:szCs w:val="26"/>
        </w:rPr>
      </w:pPr>
      <w:r w:rsidRPr="009E7554">
        <w:rPr>
          <w:sz w:val="26"/>
          <w:szCs w:val="26"/>
        </w:rPr>
        <w:t>8.12. осуществлять проведение камеральных налоговых проверок обоснованности применения налогоплательщиком налоговой ставки 0 процентов и налоговых вычетов по НДС;</w:t>
      </w:r>
    </w:p>
    <w:p w:rsidR="00000D05" w:rsidRPr="009E7554" w:rsidRDefault="00000D05" w:rsidP="00000D05">
      <w:pPr>
        <w:autoSpaceDE w:val="0"/>
        <w:autoSpaceDN w:val="0"/>
        <w:adjustRightInd w:val="0"/>
        <w:rPr>
          <w:sz w:val="26"/>
          <w:szCs w:val="26"/>
        </w:rPr>
      </w:pPr>
      <w:r w:rsidRPr="009E7554">
        <w:rPr>
          <w:sz w:val="26"/>
          <w:szCs w:val="26"/>
        </w:rPr>
        <w:t>8.13. осуществлять проведение камеральных налоговых проверок в отношении организаций, имеющих  расхождения (налоговые разрывы) по счетам-фактурам в декларациях по НДС, выявленных в результате проведенного анализа данных в ресурсе «АСК НДС – 2»;</w:t>
      </w:r>
    </w:p>
    <w:p w:rsidR="00000D05" w:rsidRPr="009E7554" w:rsidRDefault="00000D05" w:rsidP="00000D05">
      <w:pPr>
        <w:autoSpaceDE w:val="0"/>
        <w:autoSpaceDN w:val="0"/>
        <w:adjustRightInd w:val="0"/>
        <w:rPr>
          <w:sz w:val="26"/>
          <w:szCs w:val="26"/>
        </w:rPr>
      </w:pPr>
      <w:r w:rsidRPr="009E7554">
        <w:rPr>
          <w:sz w:val="26"/>
          <w:szCs w:val="26"/>
        </w:rPr>
        <w:t>8.14. осуществлять проведение камеральных налоговых проверок по НДС в отношении налогоплательщиков, выявленных в результате проведенного анализа данных в ресурсе «АСК НДС – 2» и участвующих в схеме «Дерево связей»;</w:t>
      </w:r>
    </w:p>
    <w:p w:rsidR="00000D05" w:rsidRPr="009E7554" w:rsidRDefault="00000D05" w:rsidP="00000D05">
      <w:pPr>
        <w:autoSpaceDE w:val="0"/>
        <w:autoSpaceDN w:val="0"/>
        <w:adjustRightInd w:val="0"/>
        <w:rPr>
          <w:sz w:val="26"/>
          <w:szCs w:val="26"/>
        </w:rPr>
      </w:pPr>
      <w:r w:rsidRPr="009E7554">
        <w:rPr>
          <w:sz w:val="26"/>
          <w:szCs w:val="26"/>
        </w:rPr>
        <w:t>8.15. осуществлять передачу в юридический отдел материалов камеральных налоговых проверок для обеспечения производства по делам о налоговых правонарушениях;</w:t>
      </w:r>
    </w:p>
    <w:p w:rsidR="00000D05" w:rsidRPr="009E7554" w:rsidRDefault="00000D05" w:rsidP="00000D05">
      <w:pPr>
        <w:autoSpaceDE w:val="0"/>
        <w:autoSpaceDN w:val="0"/>
        <w:adjustRightInd w:val="0"/>
        <w:rPr>
          <w:sz w:val="26"/>
          <w:szCs w:val="26"/>
        </w:rPr>
      </w:pPr>
      <w:r w:rsidRPr="009E7554">
        <w:rPr>
          <w:sz w:val="26"/>
          <w:szCs w:val="26"/>
        </w:rPr>
        <w:t>8.16.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000D05" w:rsidRPr="009E7554" w:rsidRDefault="00000D05" w:rsidP="00000D05">
      <w:pPr>
        <w:tabs>
          <w:tab w:val="left" w:pos="540"/>
        </w:tabs>
        <w:autoSpaceDE w:val="0"/>
        <w:autoSpaceDN w:val="0"/>
        <w:adjustRightInd w:val="0"/>
        <w:rPr>
          <w:sz w:val="26"/>
          <w:szCs w:val="26"/>
          <w:lang w:eastAsia="ru-RU"/>
        </w:rPr>
      </w:pPr>
      <w:r w:rsidRPr="009E7554">
        <w:rPr>
          <w:sz w:val="26"/>
          <w:szCs w:val="26"/>
          <w:lang w:eastAsia="ru-RU"/>
        </w:rPr>
        <w:t xml:space="preserve">    8.17. </w:t>
      </w:r>
      <w:r w:rsidRPr="009E7554">
        <w:rPr>
          <w:sz w:val="26"/>
          <w:szCs w:val="26"/>
        </w:rPr>
        <w:t>осуществлять</w:t>
      </w:r>
      <w:r w:rsidRPr="009E7554">
        <w:rPr>
          <w:sz w:val="26"/>
          <w:szCs w:val="26"/>
          <w:lang w:eastAsia="ru-RU"/>
        </w:rPr>
        <w:t xml:space="preserve"> формирование информации для передачи на региональный уровень и заполнение информационных ресурсов: ПИК «НДС», Риски «ФПД», прием документов, а так же прием файлов «ИР «ПИК НДС»;</w:t>
      </w:r>
    </w:p>
    <w:p w:rsidR="00000D05" w:rsidRPr="009E7554" w:rsidRDefault="00000D05" w:rsidP="00000D05">
      <w:pPr>
        <w:tabs>
          <w:tab w:val="left" w:pos="540"/>
        </w:tabs>
        <w:autoSpaceDE w:val="0"/>
        <w:autoSpaceDN w:val="0"/>
        <w:adjustRightInd w:val="0"/>
        <w:rPr>
          <w:sz w:val="26"/>
          <w:szCs w:val="26"/>
          <w:lang w:eastAsia="ru-RU"/>
        </w:rPr>
      </w:pPr>
      <w:r w:rsidRPr="009E7554">
        <w:rPr>
          <w:sz w:val="26"/>
          <w:szCs w:val="26"/>
          <w:lang w:eastAsia="ru-RU"/>
        </w:rPr>
        <w:t xml:space="preserve">    8.18. осуществлять мониторинг ст. 165,80 НК РФ в рамках исполнения п. 3.4. приказа УФНС России по</w:t>
      </w:r>
      <w:proofErr w:type="gramStart"/>
      <w:r w:rsidRPr="009E7554">
        <w:rPr>
          <w:sz w:val="26"/>
          <w:szCs w:val="26"/>
          <w:lang w:eastAsia="ru-RU"/>
        </w:rPr>
        <w:t xml:space="preserve"> С</w:t>
      </w:r>
      <w:proofErr w:type="gramEnd"/>
      <w:r w:rsidRPr="009E7554">
        <w:rPr>
          <w:sz w:val="26"/>
          <w:szCs w:val="26"/>
          <w:lang w:eastAsia="ru-RU"/>
        </w:rPr>
        <w:t>анкт – Петербургу от 07.03.2013 № 04-07/55@ «О вводе в промышленную эксплуатацию программного обеспечения «Автоматизация процессов истребования документов и контроля сроков их исполнения (ПИК «Истребование документов»);</w:t>
      </w:r>
    </w:p>
    <w:p w:rsidR="00000D05" w:rsidRPr="009E7554" w:rsidRDefault="00000D05" w:rsidP="00000D05">
      <w:pPr>
        <w:tabs>
          <w:tab w:val="left" w:pos="540"/>
        </w:tabs>
        <w:autoSpaceDE w:val="0"/>
        <w:autoSpaceDN w:val="0"/>
        <w:adjustRightInd w:val="0"/>
        <w:rPr>
          <w:sz w:val="26"/>
          <w:szCs w:val="26"/>
          <w:lang w:eastAsia="ru-RU"/>
        </w:rPr>
      </w:pPr>
      <w:r w:rsidRPr="009E7554">
        <w:rPr>
          <w:sz w:val="26"/>
          <w:szCs w:val="26"/>
          <w:lang w:eastAsia="ru-RU"/>
        </w:rPr>
        <w:tab/>
      </w:r>
      <w:r w:rsidRPr="009E7554">
        <w:rPr>
          <w:sz w:val="26"/>
          <w:szCs w:val="26"/>
          <w:lang w:eastAsia="ru-RU"/>
        </w:rPr>
        <w:tab/>
        <w:t>8.19. вести производство по делам о налоговых правонарушениях;</w:t>
      </w:r>
    </w:p>
    <w:p w:rsidR="00000D05" w:rsidRPr="009E7554" w:rsidRDefault="00000D05" w:rsidP="00000D05">
      <w:pPr>
        <w:autoSpaceDE w:val="0"/>
        <w:autoSpaceDN w:val="0"/>
        <w:adjustRightInd w:val="0"/>
        <w:rPr>
          <w:sz w:val="26"/>
          <w:szCs w:val="26"/>
        </w:rPr>
      </w:pPr>
      <w:r w:rsidRPr="009E7554">
        <w:rPr>
          <w:sz w:val="26"/>
          <w:szCs w:val="26"/>
        </w:rPr>
        <w:t xml:space="preserve">8.20. </w:t>
      </w:r>
      <w:r w:rsidRPr="009E7554">
        <w:rPr>
          <w:sz w:val="26"/>
          <w:szCs w:val="26"/>
          <w:lang w:eastAsia="ru-RU"/>
        </w:rPr>
        <w:t xml:space="preserve">вести производство </w:t>
      </w:r>
      <w:r w:rsidRPr="009E7554">
        <w:rPr>
          <w:sz w:val="26"/>
          <w:szCs w:val="26"/>
        </w:rPr>
        <w:t>по делам об административных правонарушениях,  исполнение процедуры привлечения к административной ответственности в соответствии со ст. 15.5 и 15.6 КоАП РФ за несвоевременное представление налоговой и бухгалтерской отчетности;</w:t>
      </w:r>
    </w:p>
    <w:p w:rsidR="00000D05" w:rsidRPr="009E7554" w:rsidRDefault="00000D05" w:rsidP="00000D05">
      <w:pPr>
        <w:autoSpaceDE w:val="0"/>
        <w:autoSpaceDN w:val="0"/>
        <w:adjustRightInd w:val="0"/>
        <w:rPr>
          <w:sz w:val="26"/>
          <w:szCs w:val="26"/>
        </w:rPr>
      </w:pPr>
      <w:r w:rsidRPr="009E7554">
        <w:rPr>
          <w:sz w:val="26"/>
          <w:szCs w:val="26"/>
        </w:rPr>
        <w:t>8.21. готовить ответы на контрольные карты УФНС по Санкт-Петербургу;</w:t>
      </w:r>
    </w:p>
    <w:p w:rsidR="000910AD" w:rsidRPr="009E7554" w:rsidRDefault="001A1F2D" w:rsidP="00000D05">
      <w:pPr>
        <w:shd w:val="clear" w:color="auto" w:fill="FFFFFF"/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>8.</w:t>
      </w:r>
      <w:r w:rsidRPr="009E7554">
        <w:rPr>
          <w:rFonts w:cs="Times New Roman"/>
          <w:sz w:val="26"/>
          <w:szCs w:val="26"/>
          <w:lang w:val="en-US"/>
        </w:rPr>
        <w:t>N</w:t>
      </w:r>
      <w:r w:rsidRPr="009E7554">
        <w:rPr>
          <w:rFonts w:cs="Times New Roman"/>
          <w:sz w:val="26"/>
          <w:szCs w:val="26"/>
        </w:rPr>
        <w:t xml:space="preserve">. </w:t>
      </w:r>
      <w:r w:rsidR="000910AD" w:rsidRPr="009E7554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910AD" w:rsidRPr="009E7554" w:rsidRDefault="000910AD" w:rsidP="00000D05">
      <w:pPr>
        <w:widowControl w:val="0"/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BF15EE" w:rsidRPr="009E7554">
        <w:rPr>
          <w:rFonts w:cs="Times New Roman"/>
          <w:sz w:val="26"/>
          <w:szCs w:val="26"/>
        </w:rPr>
        <w:t>главный</w:t>
      </w:r>
      <w:r w:rsidR="001A1F2D" w:rsidRPr="009E7554">
        <w:rPr>
          <w:rFonts w:cs="Times New Roman"/>
          <w:sz w:val="26"/>
          <w:szCs w:val="26"/>
        </w:rPr>
        <w:t xml:space="preserve"> государственный налоговый инспектор </w:t>
      </w:r>
      <w:proofErr w:type="gramStart"/>
      <w:r w:rsidR="001A1F2D" w:rsidRPr="009E7554">
        <w:rPr>
          <w:rFonts w:cs="Times New Roman"/>
          <w:sz w:val="26"/>
          <w:szCs w:val="26"/>
        </w:rPr>
        <w:t>обязан</w:t>
      </w:r>
      <w:proofErr w:type="gramEnd"/>
      <w:r w:rsidRPr="009E7554">
        <w:rPr>
          <w:rFonts w:cs="Times New Roman"/>
          <w:sz w:val="26"/>
          <w:szCs w:val="26"/>
        </w:rPr>
        <w:t xml:space="preserve"> имеет право:</w:t>
      </w:r>
    </w:p>
    <w:p w:rsidR="00681D4A" w:rsidRPr="009E7554" w:rsidRDefault="00681D4A" w:rsidP="00681D4A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E7554">
        <w:rPr>
          <w:rFonts w:eastAsia="Times New Roman" w:cs="Times New Roman"/>
          <w:sz w:val="26"/>
          <w:szCs w:val="26"/>
          <w:lang w:eastAsia="ru-RU"/>
        </w:rPr>
        <w:lastRenderedPageBreak/>
        <w:t>9.1.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681D4A" w:rsidRPr="009E7554" w:rsidRDefault="00681D4A" w:rsidP="00681D4A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E7554">
        <w:rPr>
          <w:rFonts w:eastAsia="Times New Roman" w:cs="Times New Roman"/>
          <w:sz w:val="26"/>
          <w:szCs w:val="26"/>
          <w:lang w:eastAsia="ru-RU"/>
        </w:rPr>
        <w:t>9.2. посещать в установленном порядке для исполнения должностных обязанностей  предприятия, учреждения и организации;</w:t>
      </w:r>
    </w:p>
    <w:p w:rsidR="00681D4A" w:rsidRPr="009E7554" w:rsidRDefault="00681D4A" w:rsidP="00681D4A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E7554">
        <w:rPr>
          <w:rFonts w:eastAsia="Times New Roman" w:cs="Times New Roman"/>
          <w:sz w:val="26"/>
          <w:szCs w:val="26"/>
          <w:lang w:eastAsia="ru-RU"/>
        </w:rPr>
        <w:t>9.3. повышать квалификацию за счет средств соответствующего бюджета (в пределах выделенного бюджетного финансирования);</w:t>
      </w:r>
    </w:p>
    <w:p w:rsidR="00681D4A" w:rsidRPr="009E7554" w:rsidRDefault="00681D4A" w:rsidP="00681D4A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E7554">
        <w:rPr>
          <w:rFonts w:eastAsia="Times New Roman" w:cs="Times New Roman"/>
          <w:sz w:val="26"/>
          <w:szCs w:val="26"/>
          <w:lang w:eastAsia="ru-RU"/>
        </w:rPr>
        <w:t>9.4. участвовать по своей инициативе в конкурсе на замещение вакантной государственной должности государственной службы;</w:t>
      </w:r>
    </w:p>
    <w:p w:rsidR="00681D4A" w:rsidRPr="009E7554" w:rsidRDefault="00681D4A" w:rsidP="00681D4A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E7554">
        <w:rPr>
          <w:rFonts w:eastAsia="Times New Roman" w:cs="Times New Roman"/>
          <w:sz w:val="26"/>
          <w:szCs w:val="26"/>
          <w:lang w:eastAsia="ru-RU"/>
        </w:rPr>
        <w:t>9.5. 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681D4A" w:rsidRPr="009E7554" w:rsidRDefault="00681D4A" w:rsidP="00681D4A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E7554">
        <w:rPr>
          <w:rFonts w:eastAsia="Times New Roman" w:cs="Times New Roman"/>
          <w:sz w:val="26"/>
          <w:szCs w:val="26"/>
          <w:lang w:eastAsia="ru-RU"/>
        </w:rPr>
        <w:t>9.6. требовать в установленном порядке от других должностных лиц инспекции и представления материалов, сведений, заключений, необходимых для реализации возложенных на него обязанностей;</w:t>
      </w:r>
    </w:p>
    <w:p w:rsidR="00681D4A" w:rsidRPr="009E7554" w:rsidRDefault="00681D4A" w:rsidP="00681D4A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E7554">
        <w:rPr>
          <w:rFonts w:eastAsia="Times New Roman" w:cs="Times New Roman"/>
          <w:sz w:val="26"/>
          <w:szCs w:val="26"/>
          <w:lang w:eastAsia="ru-RU"/>
        </w:rPr>
        <w:t>9.7. участвовать в обсуждении вопросов, связанных с направлением деятельности отдела.</w:t>
      </w:r>
    </w:p>
    <w:p w:rsidR="000910AD" w:rsidRPr="009E7554" w:rsidRDefault="000910AD" w:rsidP="000910AD">
      <w:pPr>
        <w:widowControl w:val="0"/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>10. </w:t>
      </w:r>
      <w:proofErr w:type="gramStart"/>
      <w:r w:rsidR="00BF15EE" w:rsidRPr="009E7554">
        <w:rPr>
          <w:rFonts w:cs="Times New Roman"/>
          <w:sz w:val="26"/>
          <w:szCs w:val="26"/>
        </w:rPr>
        <w:t>Главный</w:t>
      </w:r>
      <w:r w:rsidR="002764C8" w:rsidRPr="009E7554">
        <w:rPr>
          <w:rFonts w:cs="Times New Roman"/>
          <w:sz w:val="26"/>
          <w:szCs w:val="26"/>
        </w:rPr>
        <w:t xml:space="preserve"> государственный налогов</w:t>
      </w:r>
      <w:r w:rsidR="00574910" w:rsidRPr="009E7554">
        <w:rPr>
          <w:rFonts w:cs="Times New Roman"/>
          <w:sz w:val="26"/>
          <w:szCs w:val="26"/>
        </w:rPr>
        <w:t xml:space="preserve">ый </w:t>
      </w:r>
      <w:r w:rsidR="002764C8" w:rsidRPr="009E7554">
        <w:rPr>
          <w:rFonts w:cs="Times New Roman"/>
          <w:sz w:val="26"/>
          <w:szCs w:val="26"/>
        </w:rPr>
        <w:t xml:space="preserve">инспектор </w:t>
      </w:r>
      <w:r w:rsidRPr="009E7554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2051A7" w:rsidRPr="009E7554">
        <w:rPr>
          <w:rFonts w:cs="Times New Roman"/>
          <w:sz w:val="26"/>
          <w:szCs w:val="26"/>
        </w:rPr>
        <w:t xml:space="preserve">Положением о Межрайонной инспекции Федеральной налоговой службы </w:t>
      </w:r>
      <w:r w:rsidR="001052FF" w:rsidRPr="009E7554">
        <w:rPr>
          <w:rFonts w:cs="Times New Roman"/>
          <w:sz w:val="26"/>
          <w:szCs w:val="26"/>
        </w:rPr>
        <w:t>№</w:t>
      </w:r>
      <w:r w:rsidR="002051A7" w:rsidRPr="009E7554">
        <w:rPr>
          <w:rFonts w:cs="Times New Roman"/>
          <w:sz w:val="26"/>
          <w:szCs w:val="26"/>
        </w:rPr>
        <w:t xml:space="preserve"> </w:t>
      </w:r>
      <w:r w:rsidR="009B5FD2" w:rsidRPr="009E7554">
        <w:rPr>
          <w:rFonts w:cs="Times New Roman"/>
          <w:sz w:val="26"/>
          <w:szCs w:val="26"/>
        </w:rPr>
        <w:t>19</w:t>
      </w:r>
      <w:r w:rsidR="002051A7" w:rsidRPr="009E7554">
        <w:rPr>
          <w:rFonts w:cs="Times New Roman"/>
          <w:sz w:val="26"/>
          <w:szCs w:val="26"/>
        </w:rPr>
        <w:t xml:space="preserve"> по Санкт-Петербургу, </w:t>
      </w:r>
      <w:r w:rsidRPr="009E7554">
        <w:rPr>
          <w:rFonts w:cs="Times New Roman"/>
          <w:sz w:val="26"/>
          <w:szCs w:val="26"/>
        </w:rPr>
        <w:t>приказами (распоряжениями) ФНС России и иными нормативными правовыми актами.</w:t>
      </w:r>
      <w:proofErr w:type="gramEnd"/>
    </w:p>
    <w:p w:rsidR="000910AD" w:rsidRPr="009E7554" w:rsidRDefault="000910AD" w:rsidP="0057491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>11. </w:t>
      </w:r>
      <w:r w:rsidR="00BF15EE" w:rsidRPr="009E7554">
        <w:rPr>
          <w:rFonts w:cs="Times New Roman"/>
          <w:sz w:val="26"/>
          <w:szCs w:val="26"/>
        </w:rPr>
        <w:t>Главный</w:t>
      </w:r>
      <w:r w:rsidR="00574910" w:rsidRPr="009E7554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9E7554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0910AD" w:rsidRPr="009E7554" w:rsidRDefault="000910AD" w:rsidP="000910AD">
      <w:pPr>
        <w:tabs>
          <w:tab w:val="left" w:pos="851"/>
          <w:tab w:val="left" w:pos="993"/>
        </w:tabs>
        <w:rPr>
          <w:rFonts w:cs="Times New Roman"/>
          <w:szCs w:val="28"/>
        </w:rPr>
      </w:pPr>
    </w:p>
    <w:p w:rsidR="000910AD" w:rsidRPr="009E7554" w:rsidRDefault="000910AD" w:rsidP="00C7343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E7554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BF15EE" w:rsidRPr="009E7554">
        <w:rPr>
          <w:rFonts w:cs="Times New Roman"/>
          <w:b/>
          <w:sz w:val="26"/>
          <w:szCs w:val="26"/>
        </w:rPr>
        <w:t>главный</w:t>
      </w:r>
      <w:r w:rsidR="00D56543" w:rsidRPr="009E7554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9E7554">
        <w:rPr>
          <w:rFonts w:cs="Times New Roman"/>
          <w:b/>
          <w:sz w:val="26"/>
          <w:szCs w:val="26"/>
        </w:rPr>
        <w:t>вправе или обязан самостоятельно принимать</w:t>
      </w:r>
    </w:p>
    <w:p w:rsidR="000910AD" w:rsidRPr="009E7554" w:rsidRDefault="000910AD" w:rsidP="00C7343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E7554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9E7554" w:rsidRDefault="000910AD" w:rsidP="000910AD">
      <w:pPr>
        <w:widowControl w:val="0"/>
        <w:rPr>
          <w:rFonts w:cs="Times New Roman"/>
          <w:szCs w:val="28"/>
        </w:rPr>
      </w:pPr>
    </w:p>
    <w:p w:rsidR="00574910" w:rsidRPr="009E7554" w:rsidRDefault="000910AD" w:rsidP="00574910">
      <w:pPr>
        <w:rPr>
          <w:sz w:val="26"/>
          <w:szCs w:val="26"/>
        </w:rPr>
      </w:pPr>
      <w:r w:rsidRPr="009E7554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BF15EE" w:rsidRPr="009E7554">
        <w:rPr>
          <w:rFonts w:cs="Times New Roman"/>
          <w:sz w:val="26"/>
          <w:szCs w:val="26"/>
        </w:rPr>
        <w:t>главный</w:t>
      </w:r>
      <w:r w:rsidR="00574910" w:rsidRPr="009E7554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9E7554">
        <w:rPr>
          <w:rFonts w:eastAsia="Calibri" w:cs="Times New Roman"/>
          <w:sz w:val="26"/>
          <w:szCs w:val="26"/>
        </w:rPr>
        <w:t>вправе самостоятельно принимать решения по вопросам</w:t>
      </w:r>
      <w:r w:rsidR="00574910" w:rsidRPr="009E7554">
        <w:rPr>
          <w:rFonts w:eastAsia="Calibri" w:cs="Times New Roman"/>
          <w:sz w:val="26"/>
          <w:szCs w:val="26"/>
        </w:rPr>
        <w:t xml:space="preserve"> </w:t>
      </w:r>
      <w:r w:rsidR="003459DA" w:rsidRPr="009E7554">
        <w:rPr>
          <w:rFonts w:eastAsia="Calibri" w:cs="Times New Roman"/>
          <w:sz w:val="26"/>
          <w:szCs w:val="26"/>
        </w:rPr>
        <w:t>организации работы по реализации возложенных на не</w:t>
      </w:r>
      <w:r w:rsidR="00574910" w:rsidRPr="009E7554">
        <w:rPr>
          <w:rFonts w:eastAsia="Calibri" w:cs="Times New Roman"/>
          <w:sz w:val="26"/>
          <w:szCs w:val="26"/>
        </w:rPr>
        <w:t>го</w:t>
      </w:r>
      <w:r w:rsidR="003459DA" w:rsidRPr="009E7554">
        <w:rPr>
          <w:rFonts w:eastAsia="Calibri" w:cs="Times New Roman"/>
          <w:sz w:val="26"/>
          <w:szCs w:val="26"/>
        </w:rPr>
        <w:t xml:space="preserve"> задач и функций</w:t>
      </w:r>
      <w:r w:rsidR="00574910" w:rsidRPr="009E7554">
        <w:rPr>
          <w:rFonts w:eastAsia="Calibri" w:cs="Times New Roman"/>
          <w:sz w:val="26"/>
          <w:szCs w:val="26"/>
        </w:rPr>
        <w:t xml:space="preserve">, </w:t>
      </w:r>
      <w:r w:rsidR="00574910" w:rsidRPr="009E7554">
        <w:rPr>
          <w:sz w:val="26"/>
          <w:szCs w:val="26"/>
        </w:rPr>
        <w:t>применения законодательства Российской Федерации о налогах и сборах.</w:t>
      </w:r>
    </w:p>
    <w:p w:rsidR="000910AD" w:rsidRPr="009E7554" w:rsidRDefault="000910AD" w:rsidP="000910AD">
      <w:pPr>
        <w:rPr>
          <w:rFonts w:eastAsia="Calibri" w:cs="Times New Roman"/>
          <w:sz w:val="26"/>
          <w:szCs w:val="26"/>
        </w:rPr>
      </w:pPr>
      <w:r w:rsidRPr="009E7554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BF15EE" w:rsidRPr="009E7554">
        <w:rPr>
          <w:rFonts w:cs="Times New Roman"/>
          <w:sz w:val="26"/>
          <w:szCs w:val="26"/>
        </w:rPr>
        <w:t>главный</w:t>
      </w:r>
      <w:r w:rsidR="00574910" w:rsidRPr="009E7554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9E7554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C88" w:rsidRPr="009E7554" w:rsidRDefault="00354C88" w:rsidP="00354C88">
      <w:pPr>
        <w:rPr>
          <w:sz w:val="26"/>
          <w:szCs w:val="26"/>
        </w:rPr>
      </w:pPr>
      <w:r w:rsidRPr="009E7554">
        <w:rPr>
          <w:sz w:val="26"/>
          <w:szCs w:val="26"/>
        </w:rPr>
        <w:t>применения законодательства Российской Федерации о налогах и сборах.</w:t>
      </w:r>
    </w:p>
    <w:p w:rsidR="000910AD" w:rsidRPr="009E7554" w:rsidRDefault="000910AD" w:rsidP="000910AD">
      <w:pPr>
        <w:shd w:val="clear" w:color="auto" w:fill="FFFFFF"/>
        <w:rPr>
          <w:rFonts w:eastAsia="Calibri" w:cs="Times New Roman"/>
          <w:sz w:val="26"/>
          <w:szCs w:val="26"/>
        </w:rPr>
      </w:pPr>
      <w:r w:rsidRPr="009E7554">
        <w:rPr>
          <w:rFonts w:eastAsia="Calibri" w:cs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0910AD" w:rsidRPr="009E7554" w:rsidRDefault="000910AD" w:rsidP="000910AD">
      <w:pPr>
        <w:shd w:val="clear" w:color="auto" w:fill="FFFFFF"/>
        <w:rPr>
          <w:rFonts w:eastAsia="Calibri" w:cs="Times New Roman"/>
          <w:sz w:val="26"/>
          <w:szCs w:val="26"/>
        </w:rPr>
      </w:pPr>
      <w:r w:rsidRPr="009E7554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910AD" w:rsidRPr="009E7554" w:rsidRDefault="000910AD" w:rsidP="000910AD">
      <w:pPr>
        <w:widowControl w:val="0"/>
        <w:rPr>
          <w:rFonts w:cs="Times New Roman"/>
          <w:sz w:val="26"/>
          <w:szCs w:val="26"/>
        </w:rPr>
      </w:pPr>
    </w:p>
    <w:p w:rsidR="000910AD" w:rsidRPr="009E7554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9E7554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BF15EE" w:rsidRPr="009E7554">
        <w:rPr>
          <w:rFonts w:cs="Times New Roman"/>
          <w:b/>
          <w:sz w:val="26"/>
          <w:szCs w:val="26"/>
        </w:rPr>
        <w:t>главный</w:t>
      </w:r>
      <w:r w:rsidR="00D56543" w:rsidRPr="009E7554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Pr="009E7554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9E7554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354C88" w:rsidRPr="009E7554" w:rsidRDefault="000910AD" w:rsidP="000910AD">
      <w:pPr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 xml:space="preserve">14. </w:t>
      </w:r>
      <w:r w:rsidR="00BF15EE" w:rsidRPr="009E7554">
        <w:rPr>
          <w:rFonts w:cs="Times New Roman"/>
          <w:sz w:val="26"/>
          <w:szCs w:val="26"/>
        </w:rPr>
        <w:t>Главный</w:t>
      </w:r>
      <w:r w:rsidR="00354C88" w:rsidRPr="009E7554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9E7554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910AD" w:rsidRPr="009E7554" w:rsidRDefault="000910AD" w:rsidP="000910AD">
      <w:pPr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0910AD" w:rsidRPr="009E7554" w:rsidRDefault="000910AD" w:rsidP="000910AD">
      <w:pPr>
        <w:shd w:val="clear" w:color="auto" w:fill="FFFFFF"/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>иным вопросам.</w:t>
      </w:r>
    </w:p>
    <w:p w:rsidR="000910AD" w:rsidRPr="009E7554" w:rsidRDefault="000910AD" w:rsidP="000910AD">
      <w:pPr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lastRenderedPageBreak/>
        <w:t xml:space="preserve">15. </w:t>
      </w:r>
      <w:r w:rsidR="00BF15EE" w:rsidRPr="009E7554">
        <w:rPr>
          <w:rFonts w:cs="Times New Roman"/>
          <w:sz w:val="26"/>
          <w:szCs w:val="26"/>
        </w:rPr>
        <w:t>Главный</w:t>
      </w:r>
      <w:r w:rsidR="00354C88" w:rsidRPr="009E7554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9E7554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0910AD" w:rsidRPr="009E7554" w:rsidRDefault="000910AD" w:rsidP="000910AD">
      <w:pPr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 xml:space="preserve">положения об </w:t>
      </w:r>
      <w:r w:rsidR="001A0CF1" w:rsidRPr="009E7554">
        <w:rPr>
          <w:rFonts w:cs="Times New Roman"/>
          <w:sz w:val="26"/>
          <w:szCs w:val="26"/>
        </w:rPr>
        <w:t>Инспекции</w:t>
      </w:r>
      <w:r w:rsidRPr="009E7554">
        <w:rPr>
          <w:rFonts w:cs="Times New Roman"/>
          <w:sz w:val="26"/>
          <w:szCs w:val="26"/>
        </w:rPr>
        <w:t>;</w:t>
      </w:r>
    </w:p>
    <w:p w:rsidR="000910AD" w:rsidRPr="009E7554" w:rsidRDefault="000910AD" w:rsidP="000910AD">
      <w:pPr>
        <w:tabs>
          <w:tab w:val="left" w:pos="709"/>
        </w:tabs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>положений об отдел</w:t>
      </w:r>
      <w:r w:rsidR="00354C88" w:rsidRPr="009E7554">
        <w:rPr>
          <w:rFonts w:cs="Times New Roman"/>
          <w:sz w:val="26"/>
          <w:szCs w:val="26"/>
        </w:rPr>
        <w:t>е</w:t>
      </w:r>
      <w:r w:rsidRPr="009E7554">
        <w:rPr>
          <w:rFonts w:cs="Times New Roman"/>
          <w:sz w:val="26"/>
          <w:szCs w:val="26"/>
        </w:rPr>
        <w:t>;</w:t>
      </w:r>
    </w:p>
    <w:p w:rsidR="000910AD" w:rsidRPr="009E7554" w:rsidRDefault="000910AD" w:rsidP="000910AD">
      <w:pPr>
        <w:tabs>
          <w:tab w:val="left" w:pos="709"/>
        </w:tabs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354C88" w:rsidRPr="009E7554">
        <w:rPr>
          <w:rFonts w:cs="Times New Roman"/>
          <w:sz w:val="26"/>
          <w:szCs w:val="26"/>
        </w:rPr>
        <w:t>отдела</w:t>
      </w:r>
      <w:r w:rsidRPr="009E7554">
        <w:rPr>
          <w:rFonts w:cs="Times New Roman"/>
          <w:sz w:val="26"/>
          <w:szCs w:val="26"/>
        </w:rPr>
        <w:t>;</w:t>
      </w:r>
    </w:p>
    <w:p w:rsidR="000910AD" w:rsidRPr="009E7554" w:rsidRDefault="000910AD" w:rsidP="000910AD">
      <w:pPr>
        <w:tabs>
          <w:tab w:val="left" w:pos="709"/>
        </w:tabs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 xml:space="preserve">иных актов по поручению </w:t>
      </w:r>
      <w:r w:rsidR="00354C88" w:rsidRPr="009E7554">
        <w:rPr>
          <w:rFonts w:cs="Times New Roman"/>
          <w:sz w:val="26"/>
          <w:szCs w:val="26"/>
        </w:rPr>
        <w:t>начальника отдела и инспекции</w:t>
      </w:r>
      <w:r w:rsidRPr="009E7554">
        <w:rPr>
          <w:rFonts w:cs="Times New Roman"/>
          <w:sz w:val="26"/>
          <w:szCs w:val="26"/>
        </w:rPr>
        <w:t>.</w:t>
      </w:r>
    </w:p>
    <w:p w:rsidR="001052FF" w:rsidRPr="009E7554" w:rsidRDefault="001052FF" w:rsidP="000910AD">
      <w:pPr>
        <w:widowControl w:val="0"/>
        <w:rPr>
          <w:rFonts w:cs="Times New Roman"/>
          <w:szCs w:val="28"/>
        </w:rPr>
      </w:pPr>
    </w:p>
    <w:p w:rsidR="000910AD" w:rsidRPr="009E7554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9E7554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9E7554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9E7554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9E7554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9E7554" w:rsidRDefault="000910AD" w:rsidP="000910AD">
      <w:pPr>
        <w:widowControl w:val="0"/>
        <w:rPr>
          <w:rFonts w:cs="Times New Roman"/>
          <w:szCs w:val="28"/>
        </w:rPr>
      </w:pPr>
    </w:p>
    <w:p w:rsidR="000910AD" w:rsidRPr="009E7554" w:rsidRDefault="000910AD" w:rsidP="000910AD">
      <w:pPr>
        <w:ind w:right="17"/>
        <w:rPr>
          <w:rFonts w:cs="Times New Roman"/>
          <w:bCs/>
          <w:sz w:val="26"/>
          <w:szCs w:val="26"/>
        </w:rPr>
      </w:pPr>
      <w:r w:rsidRPr="009E7554">
        <w:rPr>
          <w:rFonts w:cs="Times New Roman"/>
          <w:sz w:val="26"/>
          <w:szCs w:val="26"/>
        </w:rPr>
        <w:t>16. </w:t>
      </w:r>
      <w:r w:rsidRPr="009E7554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BF15EE" w:rsidRPr="009E7554">
        <w:rPr>
          <w:rFonts w:cs="Times New Roman"/>
          <w:sz w:val="26"/>
          <w:szCs w:val="26"/>
        </w:rPr>
        <w:t>главный</w:t>
      </w:r>
      <w:r w:rsidR="00354C88" w:rsidRPr="009E7554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9E7554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9E7554" w:rsidRDefault="000910AD" w:rsidP="000910AD">
      <w:pPr>
        <w:widowControl w:val="0"/>
        <w:jc w:val="center"/>
        <w:rPr>
          <w:rFonts w:cs="Times New Roman"/>
          <w:b/>
          <w:szCs w:val="28"/>
        </w:rPr>
      </w:pPr>
    </w:p>
    <w:p w:rsidR="000910AD" w:rsidRPr="009E7554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9E7554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9E7554" w:rsidRDefault="000910AD" w:rsidP="000910AD">
      <w:pPr>
        <w:widowControl w:val="0"/>
        <w:rPr>
          <w:rFonts w:cs="Times New Roman"/>
          <w:szCs w:val="28"/>
        </w:rPr>
      </w:pPr>
    </w:p>
    <w:p w:rsidR="000910AD" w:rsidRPr="009E7554" w:rsidRDefault="000910AD" w:rsidP="000910AD">
      <w:pPr>
        <w:widowControl w:val="0"/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>17. </w:t>
      </w:r>
      <w:proofErr w:type="gramStart"/>
      <w:r w:rsidRPr="009E7554">
        <w:rPr>
          <w:rFonts w:cs="Times New Roman"/>
          <w:sz w:val="26"/>
          <w:szCs w:val="26"/>
        </w:rPr>
        <w:t xml:space="preserve">Взаимодействие </w:t>
      </w:r>
      <w:r w:rsidR="00BF15EE" w:rsidRPr="009E7554">
        <w:rPr>
          <w:rFonts w:cs="Times New Roman"/>
          <w:sz w:val="26"/>
          <w:szCs w:val="26"/>
        </w:rPr>
        <w:t>главного</w:t>
      </w:r>
      <w:r w:rsidR="00354C88" w:rsidRPr="009E7554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9E7554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</w:t>
      </w:r>
      <w:proofErr w:type="gramEnd"/>
      <w:r w:rsidRPr="009E7554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Федерации», </w:t>
      </w:r>
      <w:r w:rsidRPr="009E7554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9E7554">
        <w:rPr>
          <w:spacing w:val="-17"/>
          <w:sz w:val="26"/>
          <w:szCs w:val="26"/>
        </w:rPr>
        <w:t xml:space="preserve"> </w:t>
      </w:r>
      <w:r w:rsidRPr="009E7554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54C88" w:rsidRPr="009E7554" w:rsidRDefault="00354C88" w:rsidP="000910A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9E7554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9E7554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9E7554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9E7554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9E7554" w:rsidRDefault="000910AD" w:rsidP="000910AD">
      <w:pPr>
        <w:widowControl w:val="0"/>
        <w:rPr>
          <w:rFonts w:cs="Times New Roman"/>
          <w:szCs w:val="28"/>
        </w:rPr>
      </w:pPr>
    </w:p>
    <w:p w:rsidR="000910AD" w:rsidRPr="009E7554" w:rsidRDefault="000910AD" w:rsidP="000910AD">
      <w:pPr>
        <w:rPr>
          <w:rFonts w:eastAsia="Calibri"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>18. </w:t>
      </w:r>
      <w:r w:rsidRPr="009E7554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BF15EE" w:rsidRPr="009E7554">
        <w:rPr>
          <w:rFonts w:cs="Times New Roman"/>
          <w:sz w:val="26"/>
          <w:szCs w:val="26"/>
        </w:rPr>
        <w:t>главный</w:t>
      </w:r>
      <w:r w:rsidR="00D56543" w:rsidRPr="009E7554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D56543" w:rsidRPr="009E7554">
        <w:rPr>
          <w:rFonts w:eastAsia="Calibri" w:cs="Times New Roman"/>
          <w:sz w:val="26"/>
          <w:szCs w:val="26"/>
        </w:rPr>
        <w:t xml:space="preserve"> </w:t>
      </w:r>
      <w:r w:rsidRPr="009E7554">
        <w:rPr>
          <w:rFonts w:eastAsia="Calibri" w:cs="Times New Roman"/>
          <w:sz w:val="26"/>
          <w:szCs w:val="26"/>
        </w:rPr>
        <w:t>оказ</w:t>
      </w:r>
      <w:r w:rsidR="00D56543" w:rsidRPr="009E7554">
        <w:rPr>
          <w:rFonts w:eastAsia="Calibri" w:cs="Times New Roman"/>
          <w:sz w:val="26"/>
          <w:szCs w:val="26"/>
        </w:rPr>
        <w:t>ывает</w:t>
      </w:r>
      <w:r w:rsidRPr="009E7554">
        <w:rPr>
          <w:rFonts w:eastAsia="Calibri" w:cs="Times New Roman"/>
          <w:sz w:val="26"/>
          <w:szCs w:val="26"/>
        </w:rPr>
        <w:t xml:space="preserve"> следующи</w:t>
      </w:r>
      <w:r w:rsidR="00D56543" w:rsidRPr="009E7554">
        <w:rPr>
          <w:rFonts w:eastAsia="Calibri" w:cs="Times New Roman"/>
          <w:sz w:val="26"/>
          <w:szCs w:val="26"/>
        </w:rPr>
        <w:t>е</w:t>
      </w:r>
      <w:r w:rsidRPr="009E7554">
        <w:rPr>
          <w:rFonts w:eastAsia="Calibri" w:cs="Times New Roman"/>
          <w:sz w:val="26"/>
          <w:szCs w:val="26"/>
        </w:rPr>
        <w:t xml:space="preserve"> вид</w:t>
      </w:r>
      <w:r w:rsidR="00D56543" w:rsidRPr="009E7554">
        <w:rPr>
          <w:rFonts w:eastAsia="Calibri" w:cs="Times New Roman"/>
          <w:sz w:val="26"/>
          <w:szCs w:val="26"/>
        </w:rPr>
        <w:t>ы</w:t>
      </w:r>
      <w:r w:rsidRPr="009E7554">
        <w:rPr>
          <w:rFonts w:eastAsia="Calibri" w:cs="Times New Roman"/>
          <w:sz w:val="26"/>
          <w:szCs w:val="26"/>
        </w:rPr>
        <w:t xml:space="preserve"> государственных услуг, осуществляемых </w:t>
      </w:r>
      <w:r w:rsidR="00D56543" w:rsidRPr="009E7554">
        <w:rPr>
          <w:rFonts w:eastAsia="Calibri" w:cs="Times New Roman"/>
          <w:sz w:val="26"/>
          <w:szCs w:val="26"/>
        </w:rPr>
        <w:t>Инспекцией</w:t>
      </w:r>
      <w:r w:rsidRPr="009E7554">
        <w:rPr>
          <w:rFonts w:eastAsia="Calibri" w:cs="Times New Roman"/>
          <w:sz w:val="26"/>
          <w:szCs w:val="26"/>
        </w:rPr>
        <w:t>:</w:t>
      </w:r>
    </w:p>
    <w:p w:rsidR="00D56543" w:rsidRPr="009E7554" w:rsidRDefault="00D56543" w:rsidP="00D56543">
      <w:pPr>
        <w:numPr>
          <w:ilvl w:val="0"/>
          <w:numId w:val="1"/>
        </w:numPr>
        <w:ind w:left="0" w:firstLine="709"/>
        <w:rPr>
          <w:sz w:val="26"/>
          <w:szCs w:val="26"/>
        </w:rPr>
      </w:pPr>
      <w:r w:rsidRPr="009E7554">
        <w:rPr>
          <w:sz w:val="26"/>
          <w:szCs w:val="26"/>
        </w:rPr>
        <w:t>оказание информационных услуг налогоплательщикам;</w:t>
      </w:r>
    </w:p>
    <w:p w:rsidR="00D56543" w:rsidRPr="009E7554" w:rsidRDefault="00D56543" w:rsidP="00D56543">
      <w:pPr>
        <w:numPr>
          <w:ilvl w:val="0"/>
          <w:numId w:val="1"/>
        </w:numPr>
        <w:ind w:left="0" w:firstLine="709"/>
        <w:rPr>
          <w:sz w:val="26"/>
          <w:szCs w:val="26"/>
        </w:rPr>
      </w:pPr>
      <w:r w:rsidRPr="009E7554">
        <w:rPr>
          <w:sz w:val="26"/>
          <w:szCs w:val="26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D56543" w:rsidRPr="009E7554" w:rsidRDefault="00D56543" w:rsidP="00D56543">
      <w:pPr>
        <w:numPr>
          <w:ilvl w:val="0"/>
          <w:numId w:val="1"/>
        </w:numPr>
        <w:ind w:left="0" w:firstLine="709"/>
        <w:rPr>
          <w:sz w:val="26"/>
          <w:szCs w:val="26"/>
        </w:rPr>
      </w:pPr>
      <w:r w:rsidRPr="009E7554">
        <w:rPr>
          <w:sz w:val="26"/>
          <w:szCs w:val="26"/>
        </w:rPr>
        <w:t>информирование налогоплательщиков (в том числе в письменной форме) о действующих налогах и сборах, законодательстве о налогах и сборах,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D56543" w:rsidRPr="009E7554" w:rsidRDefault="00D56543" w:rsidP="00D56543">
      <w:pPr>
        <w:numPr>
          <w:ilvl w:val="0"/>
          <w:numId w:val="1"/>
        </w:numPr>
        <w:ind w:left="0" w:firstLine="709"/>
        <w:rPr>
          <w:sz w:val="26"/>
          <w:szCs w:val="26"/>
        </w:rPr>
      </w:pPr>
      <w:r w:rsidRPr="009E7554">
        <w:rPr>
          <w:sz w:val="26"/>
          <w:szCs w:val="26"/>
        </w:rPr>
        <w:t>иных услуг.</w:t>
      </w:r>
    </w:p>
    <w:p w:rsidR="000910AD" w:rsidRPr="009E7554" w:rsidRDefault="000910AD" w:rsidP="000910AD">
      <w:pPr>
        <w:widowControl w:val="0"/>
        <w:rPr>
          <w:rFonts w:cs="Times New Roman"/>
          <w:szCs w:val="28"/>
        </w:rPr>
      </w:pPr>
    </w:p>
    <w:p w:rsidR="00087B51" w:rsidRDefault="00087B51" w:rsidP="000910A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87B51" w:rsidRDefault="00087B51" w:rsidP="000910A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87B51" w:rsidRDefault="00087B51" w:rsidP="000910A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9E7554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bookmarkStart w:id="26" w:name="_GoBack"/>
      <w:bookmarkEnd w:id="26"/>
      <w:r w:rsidRPr="009E7554">
        <w:rPr>
          <w:rFonts w:cs="Times New Roman"/>
          <w:b/>
          <w:sz w:val="26"/>
          <w:szCs w:val="26"/>
        </w:rPr>
        <w:lastRenderedPageBreak/>
        <w:t>IX. Показатели эффективности и результативности</w:t>
      </w:r>
    </w:p>
    <w:p w:rsidR="000910AD" w:rsidRPr="009E7554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9E7554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9E7554" w:rsidRDefault="000910AD" w:rsidP="000910AD">
      <w:pPr>
        <w:widowControl w:val="0"/>
        <w:rPr>
          <w:rFonts w:cs="Times New Roman"/>
          <w:szCs w:val="28"/>
        </w:rPr>
      </w:pPr>
    </w:p>
    <w:p w:rsidR="000910AD" w:rsidRPr="009E7554" w:rsidRDefault="000910AD" w:rsidP="000910AD">
      <w:pPr>
        <w:widowControl w:val="0"/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BF15EE" w:rsidRPr="009E7554">
        <w:rPr>
          <w:rFonts w:cs="Times New Roman"/>
          <w:sz w:val="26"/>
          <w:szCs w:val="26"/>
        </w:rPr>
        <w:t>главного</w:t>
      </w:r>
      <w:r w:rsidR="005C7958" w:rsidRPr="009E755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5C7958" w:rsidRPr="009E7554">
        <w:rPr>
          <w:rFonts w:eastAsia="Calibri" w:cs="Times New Roman"/>
          <w:sz w:val="26"/>
          <w:szCs w:val="26"/>
        </w:rPr>
        <w:t xml:space="preserve"> </w:t>
      </w:r>
      <w:r w:rsidRPr="009E7554">
        <w:rPr>
          <w:rFonts w:cs="Times New Roman"/>
          <w:sz w:val="26"/>
          <w:szCs w:val="26"/>
        </w:rPr>
        <w:t>оценивается по следующим показателям:</w:t>
      </w:r>
    </w:p>
    <w:p w:rsidR="00D56543" w:rsidRPr="009E7554" w:rsidRDefault="00D56543" w:rsidP="00D56543">
      <w:pPr>
        <w:rPr>
          <w:sz w:val="26"/>
          <w:szCs w:val="26"/>
        </w:rPr>
      </w:pPr>
      <w:r w:rsidRPr="009E7554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56543" w:rsidRPr="009E7554" w:rsidRDefault="00D56543" w:rsidP="00D56543">
      <w:pPr>
        <w:rPr>
          <w:sz w:val="26"/>
          <w:szCs w:val="26"/>
        </w:rPr>
      </w:pPr>
      <w:r w:rsidRPr="009E7554">
        <w:rPr>
          <w:sz w:val="26"/>
          <w:szCs w:val="26"/>
        </w:rPr>
        <w:t>своевременности и оперативности выполнения поручений;</w:t>
      </w:r>
    </w:p>
    <w:p w:rsidR="00D56543" w:rsidRPr="009E7554" w:rsidRDefault="00D56543" w:rsidP="00D56543">
      <w:pPr>
        <w:rPr>
          <w:sz w:val="26"/>
          <w:szCs w:val="26"/>
        </w:rPr>
      </w:pPr>
      <w:r w:rsidRPr="009E7554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56543" w:rsidRPr="009E7554" w:rsidRDefault="00D56543" w:rsidP="00D56543">
      <w:pPr>
        <w:rPr>
          <w:sz w:val="26"/>
          <w:szCs w:val="26"/>
        </w:rPr>
      </w:pPr>
      <w:r w:rsidRPr="009E7554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56543" w:rsidRPr="009E7554" w:rsidRDefault="00D56543" w:rsidP="00D56543">
      <w:pPr>
        <w:rPr>
          <w:sz w:val="26"/>
          <w:szCs w:val="26"/>
        </w:rPr>
      </w:pPr>
      <w:r w:rsidRPr="009E7554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56543" w:rsidRPr="009E7554" w:rsidRDefault="00D56543" w:rsidP="00D56543">
      <w:pPr>
        <w:rPr>
          <w:sz w:val="26"/>
          <w:szCs w:val="26"/>
        </w:rPr>
      </w:pPr>
      <w:r w:rsidRPr="009E7554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E3D90" w:rsidRPr="009E7554" w:rsidRDefault="00D56543" w:rsidP="00D56543">
      <w:pPr>
        <w:widowControl w:val="0"/>
        <w:rPr>
          <w:sz w:val="26"/>
          <w:szCs w:val="26"/>
        </w:rPr>
      </w:pPr>
      <w:r w:rsidRPr="009E7554">
        <w:rPr>
          <w:sz w:val="26"/>
          <w:szCs w:val="26"/>
        </w:rPr>
        <w:t>осознанию ответственности за последствия своих действий.</w:t>
      </w:r>
      <w:r w:rsidRPr="009E7554">
        <w:rPr>
          <w:sz w:val="26"/>
          <w:szCs w:val="26"/>
        </w:rPr>
        <w:tab/>
      </w:r>
    </w:p>
    <w:p w:rsidR="00D56543" w:rsidRPr="009E7554" w:rsidRDefault="00D56543" w:rsidP="00D56543">
      <w:pPr>
        <w:widowControl w:val="0"/>
        <w:rPr>
          <w:sz w:val="26"/>
          <w:szCs w:val="26"/>
        </w:rPr>
      </w:pPr>
    </w:p>
    <w:sectPr w:rsidR="00D56543" w:rsidRPr="009E7554" w:rsidSect="00565464">
      <w:headerReference w:type="default" r:id="rId9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EE7" w:rsidRDefault="005A1EE7" w:rsidP="003B7A81">
      <w:r>
        <w:separator/>
      </w:r>
    </w:p>
  </w:endnote>
  <w:endnote w:type="continuationSeparator" w:id="0">
    <w:p w:rsidR="005A1EE7" w:rsidRDefault="005A1EE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EE7" w:rsidRDefault="005A1EE7" w:rsidP="003B7A81">
      <w:r>
        <w:separator/>
      </w:r>
    </w:p>
  </w:footnote>
  <w:footnote w:type="continuationSeparator" w:id="0">
    <w:p w:rsidR="005A1EE7" w:rsidRDefault="005A1EE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87B51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3761B4"/>
    <w:multiLevelType w:val="hybridMultilevel"/>
    <w:tmpl w:val="F014C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BE156E"/>
    <w:multiLevelType w:val="hybridMultilevel"/>
    <w:tmpl w:val="93A80F88"/>
    <w:lvl w:ilvl="0" w:tplc="2424BEC8">
      <w:start w:val="9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5F372F3"/>
    <w:multiLevelType w:val="hybridMultilevel"/>
    <w:tmpl w:val="AE1271EE"/>
    <w:lvl w:ilvl="0" w:tplc="5A363F9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D05"/>
    <w:rsid w:val="0001315F"/>
    <w:rsid w:val="00016846"/>
    <w:rsid w:val="00027871"/>
    <w:rsid w:val="000457F3"/>
    <w:rsid w:val="00057CCC"/>
    <w:rsid w:val="00072E1C"/>
    <w:rsid w:val="00073D74"/>
    <w:rsid w:val="00087B51"/>
    <w:rsid w:val="00090C33"/>
    <w:rsid w:val="000910AD"/>
    <w:rsid w:val="000916AA"/>
    <w:rsid w:val="00092644"/>
    <w:rsid w:val="000971E4"/>
    <w:rsid w:val="000B0869"/>
    <w:rsid w:val="000B5048"/>
    <w:rsid w:val="000B6168"/>
    <w:rsid w:val="000B7C1A"/>
    <w:rsid w:val="000C04B0"/>
    <w:rsid w:val="000C2E02"/>
    <w:rsid w:val="000C6E28"/>
    <w:rsid w:val="000C7D67"/>
    <w:rsid w:val="000D08EA"/>
    <w:rsid w:val="001052FF"/>
    <w:rsid w:val="00121DFA"/>
    <w:rsid w:val="00141E3E"/>
    <w:rsid w:val="001559CE"/>
    <w:rsid w:val="00165B7A"/>
    <w:rsid w:val="001665C3"/>
    <w:rsid w:val="00175938"/>
    <w:rsid w:val="001804B9"/>
    <w:rsid w:val="001A0913"/>
    <w:rsid w:val="001A0CF1"/>
    <w:rsid w:val="001A1F2D"/>
    <w:rsid w:val="001B5BBA"/>
    <w:rsid w:val="001D2783"/>
    <w:rsid w:val="001E06B8"/>
    <w:rsid w:val="001E1592"/>
    <w:rsid w:val="001F170E"/>
    <w:rsid w:val="001F1715"/>
    <w:rsid w:val="001F68ED"/>
    <w:rsid w:val="002051A7"/>
    <w:rsid w:val="002160F5"/>
    <w:rsid w:val="0022091F"/>
    <w:rsid w:val="0025122B"/>
    <w:rsid w:val="00254973"/>
    <w:rsid w:val="00254D09"/>
    <w:rsid w:val="00264E2A"/>
    <w:rsid w:val="00271899"/>
    <w:rsid w:val="002764C8"/>
    <w:rsid w:val="00295029"/>
    <w:rsid w:val="002B1971"/>
    <w:rsid w:val="002B3231"/>
    <w:rsid w:val="002B7A62"/>
    <w:rsid w:val="002D1878"/>
    <w:rsid w:val="002D4283"/>
    <w:rsid w:val="002E60BA"/>
    <w:rsid w:val="002F5B24"/>
    <w:rsid w:val="00307907"/>
    <w:rsid w:val="00311570"/>
    <w:rsid w:val="00313753"/>
    <w:rsid w:val="003219ED"/>
    <w:rsid w:val="003314B0"/>
    <w:rsid w:val="00340885"/>
    <w:rsid w:val="003459DA"/>
    <w:rsid w:val="00354C88"/>
    <w:rsid w:val="00397C11"/>
    <w:rsid w:val="003A1C04"/>
    <w:rsid w:val="003A43AB"/>
    <w:rsid w:val="003B7A81"/>
    <w:rsid w:val="003C4B94"/>
    <w:rsid w:val="00404AE7"/>
    <w:rsid w:val="0041019D"/>
    <w:rsid w:val="00425CC0"/>
    <w:rsid w:val="0044318B"/>
    <w:rsid w:val="00452018"/>
    <w:rsid w:val="004776BC"/>
    <w:rsid w:val="0049073B"/>
    <w:rsid w:val="00492B5B"/>
    <w:rsid w:val="004933C7"/>
    <w:rsid w:val="00493417"/>
    <w:rsid w:val="00497B12"/>
    <w:rsid w:val="00497CF7"/>
    <w:rsid w:val="004A3010"/>
    <w:rsid w:val="004A6CF1"/>
    <w:rsid w:val="004B35CC"/>
    <w:rsid w:val="004B7353"/>
    <w:rsid w:val="004C11DC"/>
    <w:rsid w:val="004F5964"/>
    <w:rsid w:val="00523032"/>
    <w:rsid w:val="00526FFE"/>
    <w:rsid w:val="0053153E"/>
    <w:rsid w:val="00532AAD"/>
    <w:rsid w:val="00536AA0"/>
    <w:rsid w:val="00537E24"/>
    <w:rsid w:val="00565464"/>
    <w:rsid w:val="00574910"/>
    <w:rsid w:val="0058504A"/>
    <w:rsid w:val="00585805"/>
    <w:rsid w:val="0059423D"/>
    <w:rsid w:val="005A1EE7"/>
    <w:rsid w:val="005C0179"/>
    <w:rsid w:val="005C7958"/>
    <w:rsid w:val="005D0708"/>
    <w:rsid w:val="005D1E6A"/>
    <w:rsid w:val="005D7ABC"/>
    <w:rsid w:val="005E510A"/>
    <w:rsid w:val="00630988"/>
    <w:rsid w:val="006618E5"/>
    <w:rsid w:val="00674287"/>
    <w:rsid w:val="00681090"/>
    <w:rsid w:val="00681D4A"/>
    <w:rsid w:val="00683559"/>
    <w:rsid w:val="006A44FB"/>
    <w:rsid w:val="006A5528"/>
    <w:rsid w:val="006C59D6"/>
    <w:rsid w:val="006D1DF5"/>
    <w:rsid w:val="006E0CC1"/>
    <w:rsid w:val="006E2C92"/>
    <w:rsid w:val="006E6747"/>
    <w:rsid w:val="006F140C"/>
    <w:rsid w:val="006F411B"/>
    <w:rsid w:val="00710A3A"/>
    <w:rsid w:val="00712D9A"/>
    <w:rsid w:val="0071560A"/>
    <w:rsid w:val="00721021"/>
    <w:rsid w:val="00721040"/>
    <w:rsid w:val="007423E7"/>
    <w:rsid w:val="00757903"/>
    <w:rsid w:val="00762FA4"/>
    <w:rsid w:val="00765E4A"/>
    <w:rsid w:val="007702BC"/>
    <w:rsid w:val="00775378"/>
    <w:rsid w:val="007756F8"/>
    <w:rsid w:val="00783E24"/>
    <w:rsid w:val="007972CB"/>
    <w:rsid w:val="007A056A"/>
    <w:rsid w:val="007A66A8"/>
    <w:rsid w:val="007A7062"/>
    <w:rsid w:val="007B0EB1"/>
    <w:rsid w:val="007B2780"/>
    <w:rsid w:val="007D402F"/>
    <w:rsid w:val="007D4ADF"/>
    <w:rsid w:val="007D4FA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54F"/>
    <w:rsid w:val="00822936"/>
    <w:rsid w:val="008355A3"/>
    <w:rsid w:val="008417A2"/>
    <w:rsid w:val="00877280"/>
    <w:rsid w:val="00882463"/>
    <w:rsid w:val="00891217"/>
    <w:rsid w:val="008971B7"/>
    <w:rsid w:val="008A5EB3"/>
    <w:rsid w:val="008E4B65"/>
    <w:rsid w:val="008F7217"/>
    <w:rsid w:val="009022B4"/>
    <w:rsid w:val="00922A10"/>
    <w:rsid w:val="00926516"/>
    <w:rsid w:val="00933CCA"/>
    <w:rsid w:val="00940EED"/>
    <w:rsid w:val="00942953"/>
    <w:rsid w:val="00944E3B"/>
    <w:rsid w:val="00950A95"/>
    <w:rsid w:val="0098413A"/>
    <w:rsid w:val="00991494"/>
    <w:rsid w:val="00991FCE"/>
    <w:rsid w:val="009A732F"/>
    <w:rsid w:val="009A7768"/>
    <w:rsid w:val="009B5FD2"/>
    <w:rsid w:val="009B6831"/>
    <w:rsid w:val="009D5A89"/>
    <w:rsid w:val="009E7554"/>
    <w:rsid w:val="009E7FC7"/>
    <w:rsid w:val="009F0BC2"/>
    <w:rsid w:val="009F3087"/>
    <w:rsid w:val="009F7095"/>
    <w:rsid w:val="00A044DB"/>
    <w:rsid w:val="00A068D7"/>
    <w:rsid w:val="00A2339B"/>
    <w:rsid w:val="00A356E4"/>
    <w:rsid w:val="00A4459C"/>
    <w:rsid w:val="00A524EE"/>
    <w:rsid w:val="00A537B6"/>
    <w:rsid w:val="00A648EA"/>
    <w:rsid w:val="00A83B0E"/>
    <w:rsid w:val="00AB1ACA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27C0"/>
    <w:rsid w:val="00B55FDC"/>
    <w:rsid w:val="00B71BA5"/>
    <w:rsid w:val="00B7300E"/>
    <w:rsid w:val="00B838EC"/>
    <w:rsid w:val="00B83955"/>
    <w:rsid w:val="00B85515"/>
    <w:rsid w:val="00B94E6F"/>
    <w:rsid w:val="00BA51E1"/>
    <w:rsid w:val="00BB3568"/>
    <w:rsid w:val="00BB3D0B"/>
    <w:rsid w:val="00BB625E"/>
    <w:rsid w:val="00BE4F2D"/>
    <w:rsid w:val="00BE52D9"/>
    <w:rsid w:val="00BF15EE"/>
    <w:rsid w:val="00BF7391"/>
    <w:rsid w:val="00C158E5"/>
    <w:rsid w:val="00C20C8F"/>
    <w:rsid w:val="00C23B14"/>
    <w:rsid w:val="00C73433"/>
    <w:rsid w:val="00C73A81"/>
    <w:rsid w:val="00C73C62"/>
    <w:rsid w:val="00C80643"/>
    <w:rsid w:val="00C92897"/>
    <w:rsid w:val="00CA2981"/>
    <w:rsid w:val="00CA730A"/>
    <w:rsid w:val="00CA7EC2"/>
    <w:rsid w:val="00CB46F2"/>
    <w:rsid w:val="00CC56D9"/>
    <w:rsid w:val="00CD004D"/>
    <w:rsid w:val="00CE5967"/>
    <w:rsid w:val="00CF7ACC"/>
    <w:rsid w:val="00D00C06"/>
    <w:rsid w:val="00D01736"/>
    <w:rsid w:val="00D1572F"/>
    <w:rsid w:val="00D2637A"/>
    <w:rsid w:val="00D270CA"/>
    <w:rsid w:val="00D56543"/>
    <w:rsid w:val="00D6462A"/>
    <w:rsid w:val="00D70B9F"/>
    <w:rsid w:val="00D730DE"/>
    <w:rsid w:val="00D75100"/>
    <w:rsid w:val="00D7769A"/>
    <w:rsid w:val="00D82303"/>
    <w:rsid w:val="00DD1315"/>
    <w:rsid w:val="00DE3645"/>
    <w:rsid w:val="00DE6E00"/>
    <w:rsid w:val="00DF4723"/>
    <w:rsid w:val="00E22DF1"/>
    <w:rsid w:val="00E45E47"/>
    <w:rsid w:val="00E5383C"/>
    <w:rsid w:val="00E55A6B"/>
    <w:rsid w:val="00E6275C"/>
    <w:rsid w:val="00E67578"/>
    <w:rsid w:val="00E711C3"/>
    <w:rsid w:val="00E95328"/>
    <w:rsid w:val="00E95D97"/>
    <w:rsid w:val="00E96882"/>
    <w:rsid w:val="00EA60E2"/>
    <w:rsid w:val="00EA65D0"/>
    <w:rsid w:val="00EA7873"/>
    <w:rsid w:val="00EC1200"/>
    <w:rsid w:val="00EC3358"/>
    <w:rsid w:val="00EC3748"/>
    <w:rsid w:val="00EC67A4"/>
    <w:rsid w:val="00ED286B"/>
    <w:rsid w:val="00EE10F8"/>
    <w:rsid w:val="00F01BBE"/>
    <w:rsid w:val="00F03193"/>
    <w:rsid w:val="00F03E6B"/>
    <w:rsid w:val="00F046D2"/>
    <w:rsid w:val="00F05CF7"/>
    <w:rsid w:val="00F06806"/>
    <w:rsid w:val="00F06C94"/>
    <w:rsid w:val="00F17EC4"/>
    <w:rsid w:val="00F25D3D"/>
    <w:rsid w:val="00F26555"/>
    <w:rsid w:val="00F3280F"/>
    <w:rsid w:val="00F47A74"/>
    <w:rsid w:val="00F72CE0"/>
    <w:rsid w:val="00F73D80"/>
    <w:rsid w:val="00F9087E"/>
    <w:rsid w:val="00F975FE"/>
    <w:rsid w:val="00FA546E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No Spacing"/>
    <w:link w:val="af3"/>
    <w:uiPriority w:val="1"/>
    <w:qFormat/>
    <w:rsid w:val="00A648E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A648EA"/>
    <w:rPr>
      <w:rFonts w:ascii="Calibri" w:eastAsia="Times New Roman" w:hAnsi="Calibri" w:cs="Times New Roman"/>
      <w:lang w:val="en-US" w:bidi="en-US"/>
    </w:rPr>
  </w:style>
  <w:style w:type="paragraph" w:styleId="af4">
    <w:name w:val="List Paragraph"/>
    <w:basedOn w:val="a"/>
    <w:link w:val="af5"/>
    <w:uiPriority w:val="34"/>
    <w:qFormat/>
    <w:rsid w:val="002B1971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2B1971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2B1971"/>
    <w:rPr>
      <w:rFonts w:ascii="Calibri" w:eastAsia="Times New Roman" w:hAnsi="Calibri" w:cs="Calibri"/>
      <w:szCs w:val="20"/>
      <w:lang w:eastAsia="ru-RU"/>
    </w:rPr>
  </w:style>
  <w:style w:type="paragraph" w:customStyle="1" w:styleId="af6">
    <w:name w:val="Таблицы (моноширинный)"/>
    <w:basedOn w:val="a"/>
    <w:next w:val="a"/>
    <w:rsid w:val="00D56543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No Spacing"/>
    <w:link w:val="af3"/>
    <w:uiPriority w:val="1"/>
    <w:qFormat/>
    <w:rsid w:val="00A648E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A648EA"/>
    <w:rPr>
      <w:rFonts w:ascii="Calibri" w:eastAsia="Times New Roman" w:hAnsi="Calibri" w:cs="Times New Roman"/>
      <w:lang w:val="en-US" w:bidi="en-US"/>
    </w:rPr>
  </w:style>
  <w:style w:type="paragraph" w:styleId="af4">
    <w:name w:val="List Paragraph"/>
    <w:basedOn w:val="a"/>
    <w:link w:val="af5"/>
    <w:uiPriority w:val="34"/>
    <w:qFormat/>
    <w:rsid w:val="002B1971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2B1971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2B1971"/>
    <w:rPr>
      <w:rFonts w:ascii="Calibri" w:eastAsia="Times New Roman" w:hAnsi="Calibri" w:cs="Calibri"/>
      <w:szCs w:val="20"/>
      <w:lang w:eastAsia="ru-RU"/>
    </w:rPr>
  </w:style>
  <w:style w:type="paragraph" w:customStyle="1" w:styleId="af6">
    <w:name w:val="Таблицы (моноширинный)"/>
    <w:basedOn w:val="a"/>
    <w:next w:val="a"/>
    <w:rsid w:val="00D56543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7E6D4-9FDB-4417-A1F2-88E9981AA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4731</Words>
  <Characters>26967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Зимина Татьяна Александровна</cp:lastModifiedBy>
  <cp:revision>3</cp:revision>
  <cp:lastPrinted>2019-04-10T13:25:00Z</cp:lastPrinted>
  <dcterms:created xsi:type="dcterms:W3CDTF">2020-01-28T08:12:00Z</dcterms:created>
  <dcterms:modified xsi:type="dcterms:W3CDTF">2020-01-28T08:16:00Z</dcterms:modified>
</cp:coreProperties>
</file>